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BD2BC1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BD2BC1">
        <w:rPr>
          <w:rFonts w:ascii="Times New Roman" w:hAnsi="Times New Roman"/>
          <w:sz w:val="24"/>
          <w:szCs w:val="24"/>
        </w:rPr>
        <w:t xml:space="preserve">Załącznik nr </w:t>
      </w:r>
      <w:r w:rsidR="00F9664B">
        <w:rPr>
          <w:rFonts w:ascii="Times New Roman" w:hAnsi="Times New Roman"/>
          <w:sz w:val="24"/>
          <w:szCs w:val="24"/>
        </w:rPr>
        <w:t>2</w:t>
      </w:r>
      <w:r w:rsidRPr="00BD2BC1">
        <w:rPr>
          <w:rFonts w:ascii="Times New Roman" w:hAnsi="Times New Roman"/>
          <w:sz w:val="24"/>
          <w:szCs w:val="24"/>
        </w:rPr>
        <w:t xml:space="preserve"> do SWZ </w:t>
      </w:r>
    </w:p>
    <w:p w:rsidR="005470D4" w:rsidRPr="00BD2BC1" w:rsidRDefault="005470D4" w:rsidP="005470D4">
      <w:pPr>
        <w:pStyle w:val="Nagwek1"/>
        <w:rPr>
          <w:sz w:val="24"/>
          <w:szCs w:val="24"/>
        </w:rPr>
      </w:pPr>
    </w:p>
    <w:p w:rsidR="00BF1542" w:rsidRPr="002D0B81" w:rsidRDefault="005470D4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>OŚWIADCZENIE</w:t>
      </w:r>
      <w:r w:rsidR="00A263C3" w:rsidRPr="006E41A1">
        <w:rPr>
          <w:color w:val="0070C0"/>
          <w:sz w:val="24"/>
          <w:szCs w:val="24"/>
        </w:rPr>
        <w:t xml:space="preserve"> </w:t>
      </w:r>
      <w:r w:rsidR="00F9051F" w:rsidRPr="006E41A1">
        <w:rPr>
          <w:color w:val="0070C0"/>
          <w:sz w:val="24"/>
          <w:szCs w:val="24"/>
        </w:rPr>
        <w:t>WYKONAWCY</w:t>
      </w:r>
      <w:r w:rsidR="001F08E5" w:rsidRPr="006E41A1">
        <w:rPr>
          <w:color w:val="0070C0"/>
          <w:sz w:val="24"/>
          <w:szCs w:val="24"/>
          <w:vertAlign w:val="superscript"/>
        </w:rPr>
        <w:t>1</w:t>
      </w:r>
      <w:r w:rsidR="001F08E5"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5470D4" w:rsidRPr="00BD2BC1" w:rsidRDefault="00A263C3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5470D4" w:rsidRPr="00BD2BC1" w:rsidRDefault="005470D4" w:rsidP="001F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30A" w:rsidRPr="00F9664B" w:rsidRDefault="005470D4" w:rsidP="001F0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9C709E" w:rsidRPr="00BD2BC1">
        <w:rPr>
          <w:rFonts w:ascii="Times New Roman" w:hAnsi="Times New Roman" w:cs="Times New Roman"/>
          <w:sz w:val="24"/>
          <w:szCs w:val="24"/>
        </w:rPr>
        <w:t>1</w:t>
      </w:r>
      <w:r w:rsidRPr="00BD2BC1">
        <w:rPr>
          <w:rFonts w:ascii="Times New Roman" w:hAnsi="Times New Roman" w:cs="Times New Roman"/>
          <w:sz w:val="24"/>
          <w:szCs w:val="24"/>
        </w:rPr>
        <w:t xml:space="preserve">25 ust. 1 ustawy z dnia </w:t>
      </w:r>
      <w:r w:rsidR="009C709E" w:rsidRPr="00BD2BC1">
        <w:rPr>
          <w:rFonts w:ascii="Times New Roman" w:hAnsi="Times New Roman" w:cs="Times New Roman"/>
          <w:sz w:val="24"/>
          <w:szCs w:val="24"/>
        </w:rPr>
        <w:t xml:space="preserve">z dnia 11 września 2019 r.  Prawo zamówień </w:t>
      </w:r>
      <w:r w:rsidR="009C709E" w:rsidRPr="00F9664B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9C709E" w:rsidRPr="00F9664B">
        <w:rPr>
          <w:rFonts w:ascii="Times New Roman" w:hAnsi="Times New Roman" w:cs="Times New Roman"/>
          <w:i/>
          <w:sz w:val="24"/>
          <w:szCs w:val="24"/>
        </w:rPr>
        <w:t>(tekst jednolity Dz. U.</w:t>
      </w:r>
      <w:r w:rsidR="008F4FE4" w:rsidRPr="00F966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09E" w:rsidRPr="00F9664B">
        <w:rPr>
          <w:rFonts w:ascii="Times New Roman" w:hAnsi="Times New Roman" w:cs="Times New Roman"/>
          <w:i/>
          <w:sz w:val="24"/>
          <w:szCs w:val="24"/>
        </w:rPr>
        <w:t xml:space="preserve"> z 20</w:t>
      </w:r>
      <w:r w:rsidR="007E7BD4">
        <w:rPr>
          <w:rFonts w:ascii="Times New Roman" w:hAnsi="Times New Roman" w:cs="Times New Roman"/>
          <w:i/>
          <w:sz w:val="24"/>
          <w:szCs w:val="24"/>
        </w:rPr>
        <w:t>22</w:t>
      </w:r>
      <w:r w:rsidR="009C709E" w:rsidRPr="00F9664B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7E7BD4">
        <w:rPr>
          <w:rFonts w:ascii="Times New Roman" w:hAnsi="Times New Roman" w:cs="Times New Roman"/>
          <w:i/>
          <w:sz w:val="24"/>
          <w:szCs w:val="24"/>
        </w:rPr>
        <w:t>1710</w:t>
      </w:r>
      <w:r w:rsidR="007204F6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 w:rsidR="009C709E" w:rsidRPr="00F9664B">
        <w:rPr>
          <w:rFonts w:ascii="Times New Roman" w:hAnsi="Times New Roman" w:cs="Times New Roman"/>
          <w:i/>
          <w:sz w:val="24"/>
          <w:szCs w:val="24"/>
        </w:rPr>
        <w:t>)</w:t>
      </w:r>
      <w:r w:rsidR="009C709E" w:rsidRPr="00F9664B">
        <w:rPr>
          <w:rFonts w:ascii="Times New Roman" w:hAnsi="Times New Roman" w:cs="Times New Roman"/>
          <w:sz w:val="24"/>
          <w:szCs w:val="24"/>
        </w:rPr>
        <w:t xml:space="preserve"> </w:t>
      </w:r>
      <w:r w:rsidR="0083730A" w:rsidRPr="00F9664B">
        <w:rPr>
          <w:rFonts w:ascii="Times New Roman" w:hAnsi="Times New Roman" w:cs="Times New Roman"/>
          <w:sz w:val="24"/>
          <w:szCs w:val="24"/>
        </w:rPr>
        <w:t>zwanej dalej ustawą uwzględniające przesłanki wykluczenia z art. 7 ust. 1 ustawy</w:t>
      </w:r>
      <w:r w:rsidR="008678EB" w:rsidRPr="00F9664B">
        <w:rPr>
          <w:rFonts w:ascii="Times New Roman" w:hAnsi="Times New Roman" w:cs="Times New Roman"/>
          <w:sz w:val="24"/>
          <w:szCs w:val="24"/>
        </w:rPr>
        <w:t xml:space="preserve"> z dnia 13 kwietnia 2022 r.</w:t>
      </w:r>
      <w:r w:rsidR="0083730A" w:rsidRPr="00F9664B">
        <w:rPr>
          <w:rFonts w:ascii="Times New Roman" w:hAnsi="Times New Roman" w:cs="Times New Roman"/>
          <w:sz w:val="24"/>
          <w:szCs w:val="24"/>
        </w:rPr>
        <w:t xml:space="preserve"> o szczególnych rozwiązaniach w zakresie przeciwdziałania wspieraniu agresji na Ukrainę oraz służących ochronie bezpieczeństwa narodowego.</w:t>
      </w:r>
    </w:p>
    <w:p w:rsidR="0035744A" w:rsidRPr="00F9664B" w:rsidRDefault="005470D4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664B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E94AF1" w:rsidRDefault="005470D4" w:rsidP="00F9664B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664B">
        <w:rPr>
          <w:rFonts w:ascii="Times New Roman" w:hAnsi="Times New Roman" w:cs="Times New Roman"/>
          <w:iCs/>
          <w:sz w:val="24"/>
          <w:szCs w:val="24"/>
        </w:rPr>
        <w:t>„</w:t>
      </w:r>
      <w:r w:rsidR="00F9664B" w:rsidRPr="00F9664B">
        <w:rPr>
          <w:rFonts w:ascii="Times New Roman" w:hAnsi="Times New Roman" w:cs="Times New Roman"/>
          <w:b/>
          <w:i/>
          <w:sz w:val="24"/>
          <w:szCs w:val="24"/>
        </w:rPr>
        <w:t xml:space="preserve">Dostawa </w:t>
      </w:r>
      <w:r w:rsidR="007204F6">
        <w:rPr>
          <w:rFonts w:ascii="Times New Roman" w:hAnsi="Times New Roman" w:cs="Times New Roman"/>
          <w:b/>
          <w:i/>
          <w:sz w:val="24"/>
          <w:szCs w:val="24"/>
        </w:rPr>
        <w:t>samochodów osobowych nieoznakowanych</w:t>
      </w:r>
      <w:r w:rsidR="00E94A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70D4" w:rsidRDefault="00E94AF1" w:rsidP="00F9664B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napędem hybrydowym</w:t>
      </w:r>
      <w:r w:rsidR="00786E65" w:rsidRPr="00F9664B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4AF1" w:rsidRPr="00F9664B" w:rsidRDefault="00E94AF1" w:rsidP="00F9664B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BC1" w:rsidRPr="00F9664B" w:rsidRDefault="00BD2BC1" w:rsidP="00F9664B">
      <w:pPr>
        <w:spacing w:after="0" w:line="480" w:lineRule="auto"/>
        <w:rPr>
          <w:rFonts w:ascii="Times New Roman" w:hAnsi="Times New Roman" w:cs="Times New Roman"/>
          <w:iCs/>
        </w:rPr>
      </w:pPr>
      <w:r w:rsidRPr="00F9664B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BD2BC1" w:rsidRPr="00F9664B" w:rsidRDefault="00BD2BC1" w:rsidP="00F9664B">
      <w:pPr>
        <w:spacing w:after="0" w:line="480" w:lineRule="auto"/>
        <w:jc w:val="both"/>
        <w:rPr>
          <w:rFonts w:ascii="Times New Roman" w:hAnsi="Times New Roman" w:cs="Times New Roman"/>
          <w:iCs/>
        </w:rPr>
      </w:pPr>
      <w:r w:rsidRPr="00F9664B"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A263C3" w:rsidRPr="00F9664B" w:rsidRDefault="00BD2BC1" w:rsidP="00F9664B">
      <w:pPr>
        <w:widowControl w:val="0"/>
        <w:suppressAutoHyphens/>
        <w:overflowPunct w:val="0"/>
        <w:autoSpaceDE w:val="0"/>
        <w:spacing w:after="0" w:line="48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F9664B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F9664B" w:rsidRPr="00F9664B" w:rsidRDefault="00F9664B" w:rsidP="00F257A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</w:p>
    <w:p w:rsidR="006F2AE3" w:rsidRPr="00F9664B" w:rsidRDefault="00BD2BC1" w:rsidP="00F257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F9664B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Oświadczam, że na dzień składania ofert: </w:t>
      </w:r>
    </w:p>
    <w:p w:rsidR="00F9664B" w:rsidRPr="00F9664B" w:rsidRDefault="007B719D" w:rsidP="00C97768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F9664B">
        <w:rPr>
          <w:rFonts w:ascii="Times New Roman" w:eastAsiaTheme="minorEastAsia" w:hAnsi="Times New Roman" w:cs="Times New Roman"/>
          <w:sz w:val="24"/>
          <w:szCs w:val="24"/>
        </w:rPr>
        <w:t xml:space="preserve">Wykonawca </w:t>
      </w:r>
      <w:r w:rsidR="005470D4" w:rsidRPr="00F9664B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5470D4" w:rsidRPr="00F9664B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5470D4" w:rsidRPr="00F9664B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r w:rsidR="009C709E" w:rsidRPr="00F9664B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5470D4" w:rsidRPr="00F9664B">
        <w:rPr>
          <w:rFonts w:ascii="Times New Roman" w:hAnsi="Times New Roman" w:cs="Times New Roman"/>
          <w:sz w:val="24"/>
          <w:szCs w:val="24"/>
          <w:u w:val="single"/>
        </w:rPr>
        <w:t xml:space="preserve"> ust.1  pkt. </w:t>
      </w:r>
      <w:r w:rsidR="009C709E" w:rsidRPr="00F9664B">
        <w:rPr>
          <w:rFonts w:ascii="Times New Roman" w:hAnsi="Times New Roman" w:cs="Times New Roman"/>
          <w:sz w:val="24"/>
          <w:szCs w:val="24"/>
          <w:u w:val="single"/>
        </w:rPr>
        <w:t>1- 6</w:t>
      </w:r>
      <w:r w:rsidR="005470D4" w:rsidRPr="00F96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664B" w:rsidRPr="00F9664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7F05" w:rsidRPr="00F96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9664B" w:rsidRPr="00F9664B" w:rsidRDefault="00F9664B" w:rsidP="00F9664B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5470D4" w:rsidRPr="00F9664B" w:rsidRDefault="005470D4" w:rsidP="00C97768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F9664B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7B719D" w:rsidRPr="00F9664B">
        <w:rPr>
          <w:rFonts w:ascii="Times New Roman" w:hAnsi="Times New Roman" w:cs="Times New Roman"/>
          <w:sz w:val="24"/>
          <w:szCs w:val="24"/>
        </w:rPr>
        <w:t>Wykonawcy</w:t>
      </w:r>
      <w:r w:rsidRPr="00F9664B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F9664B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217F05" w:rsidRPr="00F966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664B">
        <w:rPr>
          <w:rFonts w:ascii="Times New Roman" w:hAnsi="Times New Roman" w:cs="Times New Roman"/>
          <w:i/>
          <w:sz w:val="24"/>
          <w:szCs w:val="24"/>
        </w:rPr>
        <w:t>(</w:t>
      </w:r>
      <w:r w:rsidR="007B719D" w:rsidRPr="00F9664B">
        <w:rPr>
          <w:rFonts w:ascii="Times New Roman" w:hAnsi="Times New Roman" w:cs="Times New Roman"/>
          <w:i/>
        </w:rPr>
        <w:t xml:space="preserve">jeśli dotyczy </w:t>
      </w:r>
      <w:r w:rsidRPr="00F9664B">
        <w:rPr>
          <w:rFonts w:ascii="Times New Roman" w:hAnsi="Times New Roman" w:cs="Times New Roman"/>
          <w:i/>
        </w:rPr>
        <w:t xml:space="preserve">podać mającą zastosowanie podstawę wykluczenia spośród wymienionych w art. </w:t>
      </w:r>
      <w:r w:rsidR="00AC5DDF" w:rsidRPr="00F9664B">
        <w:rPr>
          <w:rFonts w:ascii="Times New Roman" w:hAnsi="Times New Roman" w:cs="Times New Roman"/>
          <w:i/>
        </w:rPr>
        <w:t>108</w:t>
      </w:r>
      <w:r w:rsidRPr="00F9664B">
        <w:rPr>
          <w:rFonts w:ascii="Times New Roman" w:hAnsi="Times New Roman" w:cs="Times New Roman"/>
          <w:i/>
        </w:rPr>
        <w:t xml:space="preserve"> ust. 1 pkt. </w:t>
      </w:r>
      <w:r w:rsidR="00AC5DDF" w:rsidRPr="00F9664B">
        <w:rPr>
          <w:rFonts w:ascii="Times New Roman" w:hAnsi="Times New Roman" w:cs="Times New Roman"/>
          <w:i/>
        </w:rPr>
        <w:t>1,2 i 5</w:t>
      </w:r>
      <w:r w:rsidR="00F9664B">
        <w:rPr>
          <w:rFonts w:ascii="Times New Roman" w:hAnsi="Times New Roman" w:cs="Times New Roman"/>
          <w:i/>
        </w:rPr>
        <w:t xml:space="preserve"> </w:t>
      </w:r>
      <w:r w:rsidR="001469FA" w:rsidRPr="00F9664B">
        <w:rPr>
          <w:rFonts w:ascii="Times New Roman" w:hAnsi="Times New Roman" w:cs="Times New Roman"/>
          <w:i/>
        </w:rPr>
        <w:t>ustawy)</w:t>
      </w:r>
      <w:r w:rsidR="007B719D" w:rsidRPr="00F9664B">
        <w:rPr>
          <w:rFonts w:ascii="Times New Roman" w:hAnsi="Times New Roman" w:cs="Times New Roman"/>
          <w:i/>
        </w:rPr>
        <w:t>.</w:t>
      </w:r>
    </w:p>
    <w:p w:rsidR="00AC5DDF" w:rsidRPr="00F9664B" w:rsidRDefault="005470D4" w:rsidP="00F257A1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F9664B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AC5DDF" w:rsidRPr="00F9664B">
        <w:rPr>
          <w:rFonts w:ascii="Times New Roman" w:hAnsi="Times New Roman" w:cs="Times New Roman"/>
          <w:sz w:val="24"/>
          <w:szCs w:val="24"/>
        </w:rPr>
        <w:t>110</w:t>
      </w:r>
      <w:r w:rsidRPr="00F9664B">
        <w:rPr>
          <w:rFonts w:ascii="Times New Roman" w:hAnsi="Times New Roman" w:cs="Times New Roman"/>
          <w:sz w:val="24"/>
          <w:szCs w:val="24"/>
        </w:rPr>
        <w:t xml:space="preserve"> ust. </w:t>
      </w:r>
      <w:r w:rsidR="00AC5DDF" w:rsidRPr="00F9664B">
        <w:rPr>
          <w:rFonts w:ascii="Times New Roman" w:hAnsi="Times New Roman" w:cs="Times New Roman"/>
          <w:sz w:val="24"/>
          <w:szCs w:val="24"/>
        </w:rPr>
        <w:t>2 pkt 1-3</w:t>
      </w:r>
      <w:r w:rsidR="007B719D" w:rsidRPr="00F9664B">
        <w:rPr>
          <w:rFonts w:ascii="Times New Roman" w:hAnsi="Times New Roman" w:cs="Times New Roman"/>
          <w:sz w:val="24"/>
          <w:szCs w:val="24"/>
        </w:rPr>
        <w:t xml:space="preserve"> ustawy</w:t>
      </w:r>
      <w:r w:rsidRPr="00F9664B">
        <w:rPr>
          <w:rFonts w:ascii="Times New Roman" w:hAnsi="Times New Roman" w:cs="Times New Roman"/>
          <w:sz w:val="24"/>
          <w:szCs w:val="24"/>
        </w:rPr>
        <w:t xml:space="preserve"> </w:t>
      </w:r>
      <w:r w:rsidR="006B0534" w:rsidRPr="00F9664B">
        <w:rPr>
          <w:rFonts w:ascii="Times New Roman" w:hAnsi="Times New Roman" w:cs="Times New Roman"/>
          <w:sz w:val="24"/>
          <w:szCs w:val="24"/>
        </w:rPr>
        <w:t>zostały podjęte</w:t>
      </w:r>
      <w:r w:rsidRPr="00F9664B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8F4FE4" w:rsidRPr="00F9664B">
        <w:rPr>
          <w:rFonts w:ascii="Times New Roman" w:hAnsi="Times New Roman" w:cs="Times New Roman"/>
          <w:sz w:val="24"/>
          <w:szCs w:val="24"/>
        </w:rPr>
        <w:t>czynn</w:t>
      </w:r>
      <w:r w:rsidR="00520DC3" w:rsidRPr="00F9664B">
        <w:rPr>
          <w:rFonts w:ascii="Times New Roman" w:hAnsi="Times New Roman" w:cs="Times New Roman"/>
          <w:sz w:val="24"/>
          <w:szCs w:val="24"/>
        </w:rPr>
        <w:t>o</w:t>
      </w:r>
      <w:r w:rsidR="008F4FE4" w:rsidRPr="00F9664B">
        <w:rPr>
          <w:rFonts w:ascii="Times New Roman" w:hAnsi="Times New Roman" w:cs="Times New Roman"/>
          <w:sz w:val="24"/>
          <w:szCs w:val="24"/>
        </w:rPr>
        <w:t>ś</w:t>
      </w:r>
      <w:r w:rsidR="00520DC3" w:rsidRPr="00F9664B">
        <w:rPr>
          <w:rFonts w:ascii="Times New Roman" w:hAnsi="Times New Roman" w:cs="Times New Roman"/>
          <w:sz w:val="24"/>
          <w:szCs w:val="24"/>
        </w:rPr>
        <w:t xml:space="preserve">ci </w:t>
      </w:r>
      <w:r w:rsidRPr="00F9664B">
        <w:rPr>
          <w:rFonts w:ascii="Times New Roman" w:hAnsi="Times New Roman" w:cs="Times New Roman"/>
          <w:sz w:val="24"/>
          <w:szCs w:val="24"/>
        </w:rPr>
        <w:t xml:space="preserve"> (</w:t>
      </w:r>
      <w:r w:rsidRPr="00F9664B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F9664B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9664B" w:rsidRDefault="00F9664B" w:rsidP="00F9664B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C5DDF" w:rsidRDefault="00AC5DDF" w:rsidP="00F9664B">
      <w:pPr>
        <w:pStyle w:val="pkt"/>
        <w:numPr>
          <w:ilvl w:val="0"/>
          <w:numId w:val="0"/>
        </w:numPr>
        <w:spacing w:before="0" w:beforeAutospacing="0" w:after="0" w:afterAutospacing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F9664B">
        <w:rPr>
          <w:rFonts w:ascii="Times New Roman" w:hAnsi="Times New Roman" w:cs="Times New Roman"/>
          <w:sz w:val="24"/>
          <w:szCs w:val="24"/>
        </w:rPr>
        <w:t>……………</w:t>
      </w:r>
      <w:r w:rsidR="00F9664B">
        <w:rPr>
          <w:rFonts w:ascii="Times New Roman" w:hAnsi="Times New Roman" w:cs="Times New Roman"/>
          <w:sz w:val="24"/>
          <w:szCs w:val="24"/>
        </w:rPr>
        <w:t>…...</w:t>
      </w:r>
      <w:r w:rsidRPr="00F966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9664B" w:rsidRPr="00F9664B" w:rsidRDefault="00F9664B" w:rsidP="001F08E5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</w:p>
    <w:p w:rsidR="0083730A" w:rsidRPr="00F9664B" w:rsidRDefault="0083730A" w:rsidP="0083730A">
      <w:pPr>
        <w:pStyle w:val="Akapitzlist"/>
        <w:widowControl w:val="0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F9664B">
        <w:rPr>
          <w:rFonts w:ascii="Times New Roman" w:hAnsi="Times New Roman"/>
          <w:b/>
          <w:iCs/>
          <w:sz w:val="24"/>
          <w:szCs w:val="24"/>
          <w:u w:val="single"/>
        </w:rPr>
        <w:t>Wykonawca nie podlega wykluczeniu z udziału w  postępowaniu w zakresie podstaw wykluczenia</w:t>
      </w:r>
      <w:r w:rsidR="008F6566" w:rsidRPr="00F9664B">
        <w:rPr>
          <w:rFonts w:ascii="Times New Roman" w:hAnsi="Times New Roman"/>
          <w:b/>
          <w:iCs/>
          <w:sz w:val="24"/>
          <w:szCs w:val="24"/>
          <w:u w:val="single"/>
        </w:rPr>
        <w:t>,</w:t>
      </w:r>
      <w:r w:rsidRPr="00F9664B">
        <w:rPr>
          <w:rFonts w:ascii="Times New Roman" w:hAnsi="Times New Roman"/>
          <w:b/>
          <w:iCs/>
          <w:sz w:val="24"/>
          <w:szCs w:val="24"/>
          <w:u w:val="single"/>
        </w:rPr>
        <w:t xml:space="preserve"> o których mowa w  </w:t>
      </w:r>
      <w:r w:rsidRPr="00F9664B">
        <w:rPr>
          <w:rFonts w:ascii="Times New Roman" w:hAnsi="Times New Roman"/>
          <w:b/>
          <w:sz w:val="24"/>
          <w:szCs w:val="24"/>
        </w:rPr>
        <w:t xml:space="preserve">art. 7 ust. 1 </w:t>
      </w:r>
      <w:r w:rsidRPr="00F9664B">
        <w:rPr>
          <w:rFonts w:ascii="Times New Roman" w:hAnsi="Times New Roman"/>
          <w:b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F9664B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F9664B">
        <w:rPr>
          <w:rFonts w:ascii="Times New Roman" w:hAnsi="Times New Roman"/>
          <w:b/>
          <w:bCs/>
          <w:sz w:val="24"/>
          <w:szCs w:val="24"/>
        </w:rPr>
        <w:t>. Dz. U. z 2022 r. poz. 835), tj. Wykonawca nie jest:</w:t>
      </w:r>
    </w:p>
    <w:p w:rsidR="0083730A" w:rsidRPr="00F9664B" w:rsidRDefault="0083730A" w:rsidP="00F9664B">
      <w:pPr>
        <w:pStyle w:val="Akapitzlist"/>
        <w:widowControl w:val="0"/>
        <w:numPr>
          <w:ilvl w:val="0"/>
          <w:numId w:val="11"/>
        </w:numPr>
        <w:ind w:left="993"/>
        <w:contextualSpacing w:val="0"/>
        <w:jc w:val="both"/>
        <w:rPr>
          <w:rFonts w:ascii="Times New Roman" w:hAnsi="Times New Roman"/>
          <w:b/>
          <w:i/>
        </w:rPr>
      </w:pPr>
      <w:r w:rsidRPr="00F9664B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F9664B">
        <w:rPr>
          <w:rFonts w:ascii="Times New Roman" w:hAnsi="Times New Roman"/>
        </w:rPr>
        <w:t>późn</w:t>
      </w:r>
      <w:proofErr w:type="spellEnd"/>
      <w:r w:rsidRPr="00F9664B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</w:t>
      </w:r>
      <w:r w:rsidRPr="00F9664B">
        <w:rPr>
          <w:rFonts w:ascii="Times New Roman" w:hAnsi="Times New Roman"/>
        </w:rPr>
        <w:lastRenderedPageBreak/>
        <w:t xml:space="preserve">str. 6, z </w:t>
      </w:r>
      <w:proofErr w:type="spellStart"/>
      <w:r w:rsidRPr="00F9664B">
        <w:rPr>
          <w:rFonts w:ascii="Times New Roman" w:hAnsi="Times New Roman"/>
        </w:rPr>
        <w:t>późn</w:t>
      </w:r>
      <w:proofErr w:type="spellEnd"/>
      <w:r w:rsidRPr="00F9664B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:rsidR="0083730A" w:rsidRPr="00F9664B" w:rsidRDefault="0083730A" w:rsidP="00F9664B">
      <w:pPr>
        <w:pStyle w:val="Akapitzlist"/>
        <w:widowControl w:val="0"/>
        <w:numPr>
          <w:ilvl w:val="0"/>
          <w:numId w:val="11"/>
        </w:numPr>
        <w:ind w:left="993"/>
        <w:contextualSpacing w:val="0"/>
        <w:jc w:val="both"/>
        <w:rPr>
          <w:rFonts w:ascii="Times New Roman" w:hAnsi="Times New Roman"/>
          <w:b/>
          <w:i/>
        </w:rPr>
      </w:pPr>
      <w:r w:rsidRPr="00F9664B">
        <w:rPr>
          <w:rFonts w:ascii="Times New Roman" w:hAnsi="Times New Roman"/>
        </w:rPr>
        <w:t xml:space="preserve"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83730A" w:rsidRPr="00F9664B" w:rsidRDefault="0083730A" w:rsidP="00F9664B">
      <w:pPr>
        <w:pStyle w:val="Akapitzlist"/>
        <w:widowControl w:val="0"/>
        <w:numPr>
          <w:ilvl w:val="0"/>
          <w:numId w:val="11"/>
        </w:numPr>
        <w:ind w:left="993"/>
        <w:contextualSpacing w:val="0"/>
        <w:jc w:val="both"/>
        <w:rPr>
          <w:rFonts w:ascii="Times New Roman" w:hAnsi="Times New Roman"/>
          <w:b/>
          <w:i/>
        </w:rPr>
      </w:pPr>
      <w:r w:rsidRPr="00F9664B">
        <w:rPr>
          <w:rFonts w:ascii="Times New Roman" w:hAnsi="Times New Roman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5B4958" w:rsidRPr="002B3343" w:rsidRDefault="005470D4" w:rsidP="001F08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257A1" w:rsidRDefault="00F257A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9664B" w:rsidRDefault="00F9664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9664B" w:rsidRDefault="00F9664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9664B" w:rsidRDefault="00F9664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458CF" w:rsidRPr="00C76727" w:rsidRDefault="004458CF" w:rsidP="0054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B4958" w:rsidRDefault="00F257A1" w:rsidP="00F257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470D4"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 xml:space="preserve">składa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>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człon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ek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konsorcjum, 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wspólnik spółki cywilnej)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. Oświadczenia te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 brak podstaw do wykluczenia oraz spełnianie warunków udziału w postępowaniu 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zakresie, w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jakim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każdy z tych wykonawców wskazuje spełnianie warunków udziału w postępowaniu.</w:t>
      </w:r>
    </w:p>
    <w:p w:rsidR="00087781" w:rsidRDefault="00087781" w:rsidP="00F257A1">
      <w:pPr>
        <w:tabs>
          <w:tab w:val="left" w:pos="9214"/>
        </w:tabs>
        <w:spacing w:after="1"/>
        <w:ind w:right="5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26665" w:rsidRPr="00F9664B" w:rsidRDefault="00026665" w:rsidP="00F9664B">
      <w:pPr>
        <w:pStyle w:val="Nagwek2"/>
        <w:spacing w:before="0" w:after="0"/>
        <w:rPr>
          <w:rFonts w:ascii="Times New Roman" w:hAnsi="Times New Roman"/>
          <w:sz w:val="24"/>
          <w:szCs w:val="24"/>
        </w:rPr>
      </w:pPr>
    </w:p>
    <w:sectPr w:rsidR="00026665" w:rsidRPr="00F9664B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B8" w:rsidRDefault="001709B8" w:rsidP="005470D4">
      <w:pPr>
        <w:spacing w:after="0" w:line="240" w:lineRule="auto"/>
      </w:pPr>
      <w:r>
        <w:separator/>
      </w:r>
    </w:p>
  </w:endnote>
  <w:endnote w:type="continuationSeparator" w:id="0">
    <w:p w:rsidR="001709B8" w:rsidRDefault="001709B8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4A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1709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4A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1709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B8" w:rsidRDefault="001709B8" w:rsidP="005470D4">
      <w:pPr>
        <w:spacing w:after="0" w:line="240" w:lineRule="auto"/>
      </w:pPr>
      <w:r>
        <w:separator/>
      </w:r>
    </w:p>
  </w:footnote>
  <w:footnote w:type="continuationSeparator" w:id="0">
    <w:p w:rsidR="001709B8" w:rsidRDefault="001709B8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1709B8">
    <w:pPr>
      <w:pStyle w:val="Nagwek"/>
    </w:pPr>
  </w:p>
  <w:p w:rsidR="0089662D" w:rsidRPr="00F9664B" w:rsidRDefault="00E278DB" w:rsidP="00F9664B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F9664B">
      <w:rPr>
        <w:rFonts w:ascii="Times New Roman" w:hAnsi="Times New Roman" w:cs="Times New Roman"/>
        <w:i/>
        <w:sz w:val="18"/>
        <w:szCs w:val="18"/>
      </w:rPr>
      <w:t>Numer postępowania: SZPiFP-</w:t>
    </w:r>
    <w:r w:rsidR="007E7BD4">
      <w:rPr>
        <w:rFonts w:ascii="Times New Roman" w:hAnsi="Times New Roman" w:cs="Times New Roman"/>
        <w:i/>
        <w:sz w:val="18"/>
        <w:szCs w:val="18"/>
      </w:rPr>
      <w:t>102</w:t>
    </w:r>
    <w:r w:rsidRPr="00F9664B">
      <w:rPr>
        <w:rFonts w:ascii="Times New Roman" w:hAnsi="Times New Roman" w:cs="Times New Roman"/>
        <w:i/>
        <w:sz w:val="18"/>
        <w:szCs w:val="18"/>
      </w:rPr>
      <w:t>-2</w:t>
    </w:r>
    <w:r w:rsidR="00F20311" w:rsidRPr="00F9664B">
      <w:rPr>
        <w:rFonts w:ascii="Times New Roman" w:hAnsi="Times New Roman" w:cs="Times New Roman"/>
        <w:i/>
        <w:sz w:val="18"/>
        <w:szCs w:val="18"/>
      </w:rPr>
      <w:t>2</w:t>
    </w:r>
  </w:p>
  <w:p w:rsidR="0089662D" w:rsidRDefault="001709B8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F9664B" w:rsidRDefault="00E278DB" w:rsidP="00F9664B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F9664B">
      <w:rPr>
        <w:rFonts w:ascii="Times New Roman" w:hAnsi="Times New Roman" w:cs="Times New Roman"/>
        <w:i/>
        <w:sz w:val="18"/>
        <w:szCs w:val="18"/>
      </w:rPr>
      <w:t>Numer postępowania: SZPiFP-</w:t>
    </w:r>
    <w:r w:rsidR="00E94AF1">
      <w:rPr>
        <w:rFonts w:ascii="Times New Roman" w:hAnsi="Times New Roman" w:cs="Times New Roman"/>
        <w:i/>
        <w:sz w:val="18"/>
        <w:szCs w:val="18"/>
      </w:rPr>
      <w:t>9-23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8BE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9AE"/>
    <w:multiLevelType w:val="hybridMultilevel"/>
    <w:tmpl w:val="18420982"/>
    <w:lvl w:ilvl="0" w:tplc="65BC401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367B9"/>
    <w:multiLevelType w:val="hybridMultilevel"/>
    <w:tmpl w:val="F6D2822E"/>
    <w:lvl w:ilvl="0" w:tplc="4E28CD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94880"/>
    <w:multiLevelType w:val="hybridMultilevel"/>
    <w:tmpl w:val="D734A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738F01E8"/>
    <w:multiLevelType w:val="hybridMultilevel"/>
    <w:tmpl w:val="7F0AFF54"/>
    <w:lvl w:ilvl="0" w:tplc="A2566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00925"/>
    <w:rsid w:val="00026665"/>
    <w:rsid w:val="00087781"/>
    <w:rsid w:val="000B23D1"/>
    <w:rsid w:val="000B7E5F"/>
    <w:rsid w:val="00124627"/>
    <w:rsid w:val="001469FA"/>
    <w:rsid w:val="0014713D"/>
    <w:rsid w:val="001709B8"/>
    <w:rsid w:val="001A6790"/>
    <w:rsid w:val="001F08E5"/>
    <w:rsid w:val="00217F05"/>
    <w:rsid w:val="0023739B"/>
    <w:rsid w:val="00281069"/>
    <w:rsid w:val="002B3343"/>
    <w:rsid w:val="002B7C1A"/>
    <w:rsid w:val="002D0B81"/>
    <w:rsid w:val="002F5608"/>
    <w:rsid w:val="00343CDC"/>
    <w:rsid w:val="0035744A"/>
    <w:rsid w:val="00367E63"/>
    <w:rsid w:val="004458CF"/>
    <w:rsid w:val="00457876"/>
    <w:rsid w:val="004A6A3A"/>
    <w:rsid w:val="004C1B72"/>
    <w:rsid w:val="004F2629"/>
    <w:rsid w:val="00520DC3"/>
    <w:rsid w:val="005470D4"/>
    <w:rsid w:val="00563BCB"/>
    <w:rsid w:val="00580079"/>
    <w:rsid w:val="00585313"/>
    <w:rsid w:val="005B4958"/>
    <w:rsid w:val="005E4941"/>
    <w:rsid w:val="006B0534"/>
    <w:rsid w:val="006B27F5"/>
    <w:rsid w:val="006D1F71"/>
    <w:rsid w:val="006E41A1"/>
    <w:rsid w:val="006F2AE3"/>
    <w:rsid w:val="007204F6"/>
    <w:rsid w:val="00751F23"/>
    <w:rsid w:val="00765786"/>
    <w:rsid w:val="00786E65"/>
    <w:rsid w:val="007B719D"/>
    <w:rsid w:val="007C4C87"/>
    <w:rsid w:val="007E7BD4"/>
    <w:rsid w:val="0082466D"/>
    <w:rsid w:val="0083730A"/>
    <w:rsid w:val="008678EB"/>
    <w:rsid w:val="008D3362"/>
    <w:rsid w:val="008E50C6"/>
    <w:rsid w:val="008F4FE4"/>
    <w:rsid w:val="008F6566"/>
    <w:rsid w:val="009808E8"/>
    <w:rsid w:val="009962B1"/>
    <w:rsid w:val="009C0721"/>
    <w:rsid w:val="009C1982"/>
    <w:rsid w:val="009C4F0D"/>
    <w:rsid w:val="009C709E"/>
    <w:rsid w:val="00A0535F"/>
    <w:rsid w:val="00A263C3"/>
    <w:rsid w:val="00AC5DDF"/>
    <w:rsid w:val="00B124E9"/>
    <w:rsid w:val="00BA2C63"/>
    <w:rsid w:val="00BD2BC1"/>
    <w:rsid w:val="00BF1542"/>
    <w:rsid w:val="00C05726"/>
    <w:rsid w:val="00C13613"/>
    <w:rsid w:val="00C76727"/>
    <w:rsid w:val="00CB5BEB"/>
    <w:rsid w:val="00CD74F5"/>
    <w:rsid w:val="00D42FC1"/>
    <w:rsid w:val="00D47817"/>
    <w:rsid w:val="00E12A05"/>
    <w:rsid w:val="00E278DB"/>
    <w:rsid w:val="00E94AF1"/>
    <w:rsid w:val="00EE31FD"/>
    <w:rsid w:val="00F20311"/>
    <w:rsid w:val="00F257A1"/>
    <w:rsid w:val="00F9051F"/>
    <w:rsid w:val="00F9664B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4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Katarzyna Zbilska</cp:lastModifiedBy>
  <cp:revision>15</cp:revision>
  <cp:lastPrinted>2023-03-16T10:44:00Z</cp:lastPrinted>
  <dcterms:created xsi:type="dcterms:W3CDTF">2022-05-10T15:39:00Z</dcterms:created>
  <dcterms:modified xsi:type="dcterms:W3CDTF">2023-03-16T10:46:00Z</dcterms:modified>
</cp:coreProperties>
</file>