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BD2BC1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A263C3" w:rsidRPr="00BD2BC1">
        <w:rPr>
          <w:rFonts w:ascii="Times New Roman" w:hAnsi="Times New Roman"/>
          <w:sz w:val="24"/>
          <w:szCs w:val="24"/>
        </w:rPr>
        <w:t>4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86F" w:rsidRDefault="00EA786F" w:rsidP="00EA7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</w:t>
      </w:r>
      <w:r w:rsidRPr="00D21579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D21579">
        <w:rPr>
          <w:rFonts w:ascii="Times New Roman" w:hAnsi="Times New Roman" w:cs="Times New Roman"/>
          <w:i/>
          <w:sz w:val="24"/>
          <w:szCs w:val="24"/>
        </w:rPr>
        <w:t>(tekst jednolity Dz. U.  z 202</w:t>
      </w:r>
      <w:r w:rsidR="004213BA">
        <w:rPr>
          <w:rFonts w:ascii="Times New Roman" w:hAnsi="Times New Roman" w:cs="Times New Roman"/>
          <w:i/>
          <w:sz w:val="24"/>
          <w:szCs w:val="24"/>
        </w:rPr>
        <w:t>2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4213BA">
        <w:rPr>
          <w:rFonts w:ascii="Times New Roman" w:hAnsi="Times New Roman" w:cs="Times New Roman"/>
          <w:i/>
          <w:sz w:val="24"/>
          <w:szCs w:val="24"/>
        </w:rPr>
        <w:t>1710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Pr="00D21579">
        <w:rPr>
          <w:rFonts w:ascii="Times New Roman" w:hAnsi="Times New Roman" w:cs="Times New Roman"/>
          <w:sz w:val="24"/>
          <w:szCs w:val="24"/>
        </w:rPr>
        <w:t xml:space="preserve"> zwanej dalej ustawą uwzględniające przesłanki wykluczenia z art. 7 ust. 1 ustawy z dnia 13 kwietnia 2022 r. </w:t>
      </w:r>
      <w:r w:rsidR="00335FDF">
        <w:rPr>
          <w:rFonts w:ascii="Times New Roman" w:hAnsi="Times New Roman" w:cs="Times New Roman"/>
          <w:sz w:val="24"/>
          <w:szCs w:val="24"/>
        </w:rPr>
        <w:br/>
      </w:r>
      <w:r w:rsidRPr="00D21579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EA786F" w:rsidRDefault="00EA786F" w:rsidP="00EA786F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D2BC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8025D" w:rsidRPr="00C0553B" w:rsidRDefault="005470D4" w:rsidP="00A8025D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0FD">
        <w:rPr>
          <w:rFonts w:ascii="Times New Roman" w:hAnsi="Times New Roman" w:cs="Times New Roman"/>
          <w:iCs/>
          <w:sz w:val="24"/>
          <w:szCs w:val="24"/>
        </w:rPr>
        <w:t>„</w:t>
      </w:r>
      <w:r w:rsidR="005550FD" w:rsidRPr="005550FD">
        <w:rPr>
          <w:rFonts w:ascii="Times New Roman" w:hAnsi="Times New Roman" w:cs="Times New Roman"/>
          <w:i/>
          <w:sz w:val="24"/>
          <w:szCs w:val="24"/>
        </w:rPr>
        <w:t>Zaprojektowanie i wykonanie zadania pn</w:t>
      </w:r>
      <w:r w:rsidR="00A802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025D" w:rsidRPr="00C0553B">
        <w:rPr>
          <w:rFonts w:ascii="Times New Roman" w:hAnsi="Times New Roman" w:cs="Times New Roman"/>
          <w:b/>
          <w:i/>
          <w:sz w:val="24"/>
          <w:szCs w:val="24"/>
        </w:rPr>
        <w:t xml:space="preserve">„Posterunek Policji w Radzyniu Chełmińskim – budowa siedziby, Radzyń Chełmiński ul. Tysiąclecia 2a, działka nr ew. 295, 294/2 </w:t>
      </w:r>
      <w:r w:rsidR="00335FDF">
        <w:rPr>
          <w:rFonts w:ascii="Times New Roman" w:hAnsi="Times New Roman" w:cs="Times New Roman"/>
          <w:b/>
          <w:i/>
          <w:sz w:val="24"/>
          <w:szCs w:val="24"/>
        </w:rPr>
        <w:br/>
      </w:r>
      <w:r w:rsidR="00A8025D" w:rsidRPr="00C0553B">
        <w:rPr>
          <w:rFonts w:ascii="Times New Roman" w:hAnsi="Times New Roman" w:cs="Times New Roman"/>
          <w:b/>
          <w:i/>
          <w:sz w:val="24"/>
          <w:szCs w:val="24"/>
        </w:rPr>
        <w:t>i 297/2”.</w:t>
      </w:r>
    </w:p>
    <w:p w:rsidR="005470D4" w:rsidRPr="005550FD" w:rsidRDefault="005470D4" w:rsidP="00EA786F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70D4" w:rsidRPr="00BD2BC1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D2BC1" w:rsidRPr="00BD2BC1" w:rsidRDefault="00BD2BC1" w:rsidP="00F257A1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BD2BC1" w:rsidRDefault="00BD2BC1" w:rsidP="00F257A1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BD2BC1" w:rsidRDefault="00BD2BC1" w:rsidP="00F257A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F2AE3" w:rsidRPr="00BD2BC1" w:rsidRDefault="00BD2BC1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F2AE3" w:rsidRPr="00B71712" w:rsidRDefault="00BD2BC1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</w:t>
      </w:r>
      <w:r w:rsidR="008D3362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63C3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w postępowaniu w zakresie określonym przez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amawiającego w rozdz. V ust. 2 </w:t>
      </w:r>
      <w:r w:rsidR="00A263C3" w:rsidRPr="00B71712">
        <w:rPr>
          <w:rFonts w:ascii="Times New Roman" w:eastAsia="Times New Roman" w:hAnsi="Times New Roman" w:cs="Times New Roman"/>
          <w:iCs/>
          <w:sz w:val="24"/>
          <w:szCs w:val="24"/>
        </w:rPr>
        <w:t xml:space="preserve">pkt. </w:t>
      </w:r>
      <w:r w:rsidR="00BF1542" w:rsidRPr="00B71712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B71712" w:rsidRPr="00B71712">
        <w:rPr>
          <w:rFonts w:ascii="Times New Roman" w:eastAsia="Times New Roman" w:hAnsi="Times New Roman" w:cs="Times New Roman"/>
          <w:iCs/>
          <w:sz w:val="24"/>
          <w:szCs w:val="24"/>
        </w:rPr>
        <w:t xml:space="preserve"> lit. a), </w:t>
      </w:r>
      <w:r w:rsidR="00217F05" w:rsidRPr="00B71712">
        <w:rPr>
          <w:rFonts w:ascii="Times New Roman" w:eastAsia="Times New Roman" w:hAnsi="Times New Roman" w:cs="Times New Roman"/>
          <w:iCs/>
          <w:sz w:val="24"/>
          <w:szCs w:val="24"/>
        </w:rPr>
        <w:t>lit. b)</w:t>
      </w:r>
      <w:r w:rsidR="00A263C3" w:rsidRPr="00B7171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71712" w:rsidRPr="00B71712">
        <w:rPr>
          <w:rFonts w:ascii="Times New Roman" w:eastAsia="Times New Roman" w:hAnsi="Times New Roman" w:cs="Times New Roman"/>
          <w:iCs/>
          <w:sz w:val="24"/>
          <w:szCs w:val="24"/>
        </w:rPr>
        <w:t xml:space="preserve"> i lit. c) </w:t>
      </w:r>
      <w:r w:rsidR="00BF1542" w:rsidRPr="00B71712">
        <w:rPr>
          <w:rFonts w:ascii="Times New Roman" w:eastAsia="Times New Roman" w:hAnsi="Times New Roman" w:cs="Times New Roman"/>
          <w:iCs/>
          <w:sz w:val="24"/>
          <w:szCs w:val="24"/>
        </w:rPr>
        <w:t>SWZ</w:t>
      </w:r>
      <w:r w:rsidRPr="00B7171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F2AE3" w:rsidRPr="00B7171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31FD" w:rsidRPr="00B7171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263C3" w:rsidRPr="001F08E5" w:rsidRDefault="008D3362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sz w:val="24"/>
          <w:szCs w:val="24"/>
        </w:rPr>
      </w:pPr>
      <w:r w:rsidRPr="00B71712">
        <w:rPr>
          <w:rFonts w:ascii="Times New Roman" w:hAnsi="Times New Roman" w:cs="Times New Roman"/>
          <w:sz w:val="24"/>
          <w:szCs w:val="24"/>
        </w:rPr>
        <w:t xml:space="preserve">W celu potwierdzenia spełniania warunków udziału w postępowaniu wskazanych przez zamawiającego w </w:t>
      </w:r>
      <w:r w:rsidR="00CB5BEB" w:rsidRPr="00B71712">
        <w:rPr>
          <w:rFonts w:ascii="Times New Roman" w:eastAsia="Times New Roman" w:hAnsi="Times New Roman" w:cs="Times New Roman"/>
          <w:iCs/>
          <w:sz w:val="24"/>
          <w:szCs w:val="24"/>
        </w:rPr>
        <w:t xml:space="preserve"> rozdz. V ust. 2 </w:t>
      </w:r>
      <w:r w:rsidR="00B71712" w:rsidRPr="00B71712">
        <w:rPr>
          <w:rFonts w:ascii="Times New Roman" w:eastAsia="Times New Roman" w:hAnsi="Times New Roman" w:cs="Times New Roman"/>
          <w:iCs/>
          <w:sz w:val="24"/>
          <w:szCs w:val="24"/>
        </w:rPr>
        <w:t xml:space="preserve">pkt. 4 lit. a), </w:t>
      </w:r>
      <w:r w:rsidR="00CB5BEB" w:rsidRPr="00B71712">
        <w:rPr>
          <w:rFonts w:ascii="Times New Roman" w:eastAsia="Times New Roman" w:hAnsi="Times New Roman" w:cs="Times New Roman"/>
          <w:iCs/>
          <w:sz w:val="24"/>
          <w:szCs w:val="24"/>
        </w:rPr>
        <w:t>lit. b)</w:t>
      </w:r>
      <w:r w:rsidR="00B7171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71712" w:rsidRPr="00B71712">
        <w:rPr>
          <w:rFonts w:ascii="Times New Roman" w:eastAsia="Times New Roman" w:hAnsi="Times New Roman" w:cs="Times New Roman"/>
          <w:iCs/>
          <w:sz w:val="24"/>
          <w:szCs w:val="24"/>
        </w:rPr>
        <w:t>i lit. c)</w:t>
      </w:r>
      <w:r w:rsidR="00CB5BEB" w:rsidRPr="00B7171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71712">
        <w:rPr>
          <w:rFonts w:ascii="Times New Roman" w:hAnsi="Times New Roman" w:cs="Times New Roman"/>
          <w:sz w:val="24"/>
          <w:szCs w:val="24"/>
        </w:rPr>
        <w:t>S</w:t>
      </w:r>
      <w:r w:rsidRPr="007B719D">
        <w:rPr>
          <w:rFonts w:ascii="Times New Roman" w:hAnsi="Times New Roman" w:cs="Times New Roman"/>
          <w:sz w:val="24"/>
          <w:szCs w:val="24"/>
        </w:rPr>
        <w:t xml:space="preserve">WZ, Wykonawca </w:t>
      </w:r>
      <w:r w:rsidRPr="004458CF">
        <w:rPr>
          <w:rFonts w:ascii="Times New Roman" w:hAnsi="Times New Roman" w:cs="Times New Roman"/>
          <w:b/>
          <w:sz w:val="24"/>
          <w:szCs w:val="24"/>
        </w:rPr>
        <w:t>polega na zdolnościach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n/w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Pr="007B719D">
        <w:rPr>
          <w:rFonts w:ascii="Times New Roman" w:hAnsi="Times New Roman" w:cs="Times New Roman"/>
          <w:sz w:val="24"/>
          <w:szCs w:val="24"/>
        </w:rPr>
        <w:t>podmiotów udostępniających zasoby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BE3850">
        <w:rPr>
          <w:rFonts w:ascii="Times New Roman" w:hAnsi="Times New Roman" w:cs="Times New Roman"/>
          <w:sz w:val="24"/>
          <w:szCs w:val="24"/>
        </w:rPr>
        <w:br/>
      </w:r>
      <w:r w:rsidR="00CB5BEB" w:rsidRPr="007B719D">
        <w:rPr>
          <w:rFonts w:ascii="Times New Roman" w:hAnsi="Times New Roman" w:cs="Times New Roman"/>
          <w:sz w:val="24"/>
          <w:szCs w:val="24"/>
        </w:rPr>
        <w:t>w następującym zakresie</w:t>
      </w:r>
      <w:r w:rsidR="007B719D" w:rsidRPr="007B719D">
        <w:rPr>
          <w:rFonts w:ascii="Times New Roman" w:hAnsi="Times New Roman" w:cs="Times New Roman"/>
          <w:i/>
          <w:sz w:val="24"/>
          <w:szCs w:val="24"/>
        </w:rPr>
        <w:t xml:space="preserve"> (wypełnić jeśli dotyczy):</w:t>
      </w:r>
    </w:p>
    <w:tbl>
      <w:tblPr>
        <w:tblStyle w:val="Tabela-Siatka2"/>
        <w:tblW w:w="0" w:type="auto"/>
        <w:tblInd w:w="846" w:type="dxa"/>
        <w:tblLook w:val="04A0" w:firstRow="1" w:lastRow="0" w:firstColumn="1" w:lastColumn="0" w:noHBand="0" w:noVBand="1"/>
      </w:tblPr>
      <w:tblGrid>
        <w:gridCol w:w="3874"/>
        <w:gridCol w:w="3780"/>
      </w:tblGrid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Nazwa podmiotu</w:t>
            </w: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Zakres</w:t>
            </w:r>
            <w:r w:rsidR="00CB5BEB"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udostępnianych zasobów</w:t>
            </w:r>
          </w:p>
        </w:tc>
      </w:tr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470D4" w:rsidRPr="007B719D" w:rsidRDefault="007B719D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F05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oraz  art. 109 ust. 1 pkt. 1 – 10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>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0D4" w:rsidRPr="007B719D" w:rsidRDefault="005470D4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>
        <w:rPr>
          <w:rFonts w:ascii="Times New Roman" w:hAnsi="Times New Roman" w:cs="Times New Roman"/>
          <w:sz w:val="24"/>
          <w:szCs w:val="24"/>
        </w:rPr>
        <w:t>Wykonawcy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7B719D">
        <w:rPr>
          <w:rFonts w:ascii="Times New Roman" w:hAnsi="Times New Roman" w:cs="Times New Roman"/>
          <w:i/>
        </w:rPr>
        <w:t xml:space="preserve">jeśli dotyczy </w:t>
      </w:r>
      <w:r w:rsidRPr="007B719D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7B719D">
        <w:rPr>
          <w:rFonts w:ascii="Times New Roman" w:hAnsi="Times New Roman" w:cs="Times New Roman"/>
          <w:i/>
        </w:rPr>
        <w:t>108</w:t>
      </w:r>
      <w:r w:rsidRPr="007B719D">
        <w:rPr>
          <w:rFonts w:ascii="Times New Roman" w:hAnsi="Times New Roman" w:cs="Times New Roman"/>
          <w:i/>
        </w:rPr>
        <w:t xml:space="preserve"> ust. 1 pkt. </w:t>
      </w:r>
      <w:r w:rsidR="00AC5DDF" w:rsidRPr="007B719D">
        <w:rPr>
          <w:rFonts w:ascii="Times New Roman" w:hAnsi="Times New Roman" w:cs="Times New Roman"/>
          <w:i/>
        </w:rPr>
        <w:t>1,2 i 5</w:t>
      </w:r>
      <w:r w:rsidR="001469FA" w:rsidRPr="007B719D">
        <w:rPr>
          <w:rFonts w:ascii="Times New Roman" w:hAnsi="Times New Roman" w:cs="Times New Roman"/>
          <w:i/>
        </w:rPr>
        <w:t xml:space="preserve"> ,</w:t>
      </w:r>
      <w:r w:rsidRPr="007B719D">
        <w:rPr>
          <w:rFonts w:ascii="Times New Roman" w:hAnsi="Times New Roman" w:cs="Times New Roman"/>
          <w:i/>
        </w:rPr>
        <w:t xml:space="preserve"> </w:t>
      </w:r>
      <w:r w:rsidR="00217F05" w:rsidRPr="007B719D">
        <w:rPr>
          <w:rFonts w:ascii="Times New Roman" w:hAnsi="Times New Roman" w:cs="Times New Roman"/>
          <w:i/>
        </w:rPr>
        <w:t>art. 109  ust. 1 pkt 2 -5 i 7-10</w:t>
      </w:r>
      <w:r w:rsidR="001469FA" w:rsidRPr="007B719D">
        <w:rPr>
          <w:rFonts w:ascii="Times New Roman" w:hAnsi="Times New Roman" w:cs="Times New Roman"/>
          <w:i/>
        </w:rPr>
        <w:t xml:space="preserve"> ustawy)</w:t>
      </w:r>
      <w:r w:rsidR="007B719D">
        <w:rPr>
          <w:rFonts w:ascii="Times New Roman" w:hAnsi="Times New Roman" w:cs="Times New Roman"/>
          <w:i/>
        </w:rPr>
        <w:t>.</w:t>
      </w:r>
    </w:p>
    <w:p w:rsidR="00AC5DDF" w:rsidRPr="00F257A1" w:rsidRDefault="005470D4" w:rsidP="00F257A1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7B719D">
        <w:rPr>
          <w:rFonts w:ascii="Times New Roman" w:hAnsi="Times New Roman" w:cs="Times New Roman"/>
          <w:sz w:val="24"/>
          <w:szCs w:val="24"/>
        </w:rPr>
        <w:t>110</w:t>
      </w:r>
      <w:r w:rsidRPr="007B719D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7B719D">
        <w:rPr>
          <w:rFonts w:ascii="Times New Roman" w:hAnsi="Times New Roman" w:cs="Times New Roman"/>
          <w:sz w:val="24"/>
          <w:szCs w:val="24"/>
        </w:rPr>
        <w:t>2 pkt 1-3</w:t>
      </w:r>
      <w:r w:rsidR="007B719D"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7B719D">
        <w:rPr>
          <w:rFonts w:ascii="Times New Roman" w:hAnsi="Times New Roman" w:cs="Times New Roman"/>
          <w:sz w:val="24"/>
          <w:szCs w:val="24"/>
        </w:rPr>
        <w:t>czynn</w:t>
      </w:r>
      <w:r w:rsidR="00520DC3" w:rsidRPr="007B719D">
        <w:rPr>
          <w:rFonts w:ascii="Times New Roman" w:hAnsi="Times New Roman" w:cs="Times New Roman"/>
          <w:sz w:val="24"/>
          <w:szCs w:val="24"/>
        </w:rPr>
        <w:t>o</w:t>
      </w:r>
      <w:r w:rsidR="008F4FE4" w:rsidRPr="007B719D">
        <w:rPr>
          <w:rFonts w:ascii="Times New Roman" w:hAnsi="Times New Roman" w:cs="Times New Roman"/>
          <w:sz w:val="24"/>
          <w:szCs w:val="24"/>
        </w:rPr>
        <w:t>ś</w:t>
      </w:r>
      <w:r w:rsidR="00520DC3" w:rsidRPr="007B719D">
        <w:rPr>
          <w:rFonts w:ascii="Times New Roman" w:hAnsi="Times New Roman" w:cs="Times New Roman"/>
          <w:sz w:val="24"/>
          <w:szCs w:val="24"/>
        </w:rPr>
        <w:t xml:space="preserve">ci </w:t>
      </w:r>
      <w:r w:rsidRPr="007B719D">
        <w:rPr>
          <w:rFonts w:ascii="Times New Roman" w:hAnsi="Times New Roman" w:cs="Times New Roman"/>
          <w:sz w:val="24"/>
          <w:szCs w:val="24"/>
        </w:rPr>
        <w:t xml:space="preserve">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C5DDF" w:rsidRPr="00C76727" w:rsidRDefault="00AC5DDF" w:rsidP="001F08E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A786F" w:rsidRPr="00D21579" w:rsidRDefault="00EA786F" w:rsidP="00EA786F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21579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 o których mowa w  </w:t>
      </w:r>
      <w:r w:rsidRPr="00D21579">
        <w:rPr>
          <w:rFonts w:ascii="Times New Roman" w:hAnsi="Times New Roman"/>
          <w:b/>
          <w:sz w:val="24"/>
          <w:szCs w:val="24"/>
        </w:rPr>
        <w:t xml:space="preserve">art. 7 ust. 1 </w:t>
      </w:r>
      <w:r w:rsidRPr="00D21579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D21579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D21579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EA786F" w:rsidRPr="00D21579" w:rsidRDefault="00EA786F" w:rsidP="00EA786F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D21579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BE3850">
        <w:rPr>
          <w:rFonts w:ascii="Times New Roman" w:hAnsi="Times New Roman"/>
        </w:rPr>
        <w:br/>
      </w:r>
      <w:r w:rsidRPr="00D21579">
        <w:rPr>
          <w:rFonts w:ascii="Times New Roman" w:hAnsi="Times New Roman"/>
        </w:rPr>
        <w:lastRenderedPageBreak/>
        <w:t xml:space="preserve">z </w:t>
      </w:r>
      <w:proofErr w:type="spellStart"/>
      <w:r w:rsidRPr="00D21579">
        <w:rPr>
          <w:rFonts w:ascii="Times New Roman" w:hAnsi="Times New Roman"/>
        </w:rPr>
        <w:t>późn</w:t>
      </w:r>
      <w:proofErr w:type="spellEnd"/>
      <w:r w:rsidRPr="00D21579">
        <w:rPr>
          <w:rFonts w:ascii="Times New Roman" w:hAnsi="Times New Roman"/>
        </w:rPr>
        <w:t xml:space="preserve">. zm.), zwanego dalej „rozporządzeniem 765/2006” i rozporządzeniu Rady (UE) </w:t>
      </w:r>
      <w:r w:rsidR="00335FDF">
        <w:rPr>
          <w:rFonts w:ascii="Times New Roman" w:hAnsi="Times New Roman"/>
        </w:rPr>
        <w:br/>
      </w:r>
      <w:r w:rsidRPr="00D21579">
        <w:rPr>
          <w:rFonts w:ascii="Times New Roman" w:hAnsi="Times New Roman"/>
        </w:rPr>
        <w:t xml:space="preserve">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D21579">
        <w:rPr>
          <w:rFonts w:ascii="Times New Roman" w:hAnsi="Times New Roman"/>
        </w:rPr>
        <w:t>późn</w:t>
      </w:r>
      <w:proofErr w:type="spellEnd"/>
      <w:r w:rsidRPr="00D21579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335FDF">
        <w:rPr>
          <w:rFonts w:ascii="Times New Roman" w:hAnsi="Times New Roman"/>
        </w:rPr>
        <w:br/>
      </w:r>
      <w:r w:rsidRPr="00D21579">
        <w:rPr>
          <w:rFonts w:ascii="Times New Roman" w:hAnsi="Times New Roman"/>
        </w:rPr>
        <w:t xml:space="preserve">o przeciwdziałaniu; </w:t>
      </w:r>
    </w:p>
    <w:p w:rsidR="00EA786F" w:rsidRPr="00D21579" w:rsidRDefault="00EA786F" w:rsidP="00EA786F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D21579">
        <w:rPr>
          <w:rFonts w:ascii="Times New Roman" w:hAnsi="Times New Roman"/>
        </w:rPr>
        <w:t>wykonawcą, którego beneficjentem rzeczywistym w rozumieniu ustawy z dnia 1 marca 2018 r. o przeciwdziałaniu praniu pieniędzy oraz finansowaniu terroryzmu (Dz. U. z 2022 r. poz. 593</w:t>
      </w:r>
      <w:r w:rsidR="00335FDF">
        <w:rPr>
          <w:rFonts w:ascii="Times New Roman" w:hAnsi="Times New Roman"/>
        </w:rPr>
        <w:br/>
      </w:r>
      <w:r w:rsidRPr="00D21579">
        <w:rPr>
          <w:rFonts w:ascii="Times New Roman" w:hAnsi="Times New Roman"/>
        </w:rPr>
        <w:t xml:space="preserve"> i 655) jest osoba wymieniona w wykazach określonych w rozporządzeniu 765/2006 </w:t>
      </w:r>
      <w:r w:rsidR="00335FDF">
        <w:rPr>
          <w:rFonts w:ascii="Times New Roman" w:hAnsi="Times New Roman"/>
        </w:rPr>
        <w:br/>
      </w:r>
      <w:r w:rsidRPr="00D21579">
        <w:rPr>
          <w:rFonts w:ascii="Times New Roman" w:hAnsi="Times New Roman"/>
        </w:rPr>
        <w:t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335FDF">
        <w:rPr>
          <w:rFonts w:ascii="Times New Roman" w:hAnsi="Times New Roman"/>
        </w:rPr>
        <w:br/>
      </w:r>
      <w:r w:rsidRPr="00D21579">
        <w:rPr>
          <w:rFonts w:ascii="Times New Roman" w:hAnsi="Times New Roman"/>
        </w:rPr>
        <w:t xml:space="preserve">o przeciwdziałaniu; </w:t>
      </w:r>
    </w:p>
    <w:p w:rsidR="00EA786F" w:rsidRPr="00D21579" w:rsidRDefault="00EA786F" w:rsidP="00EA786F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D21579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335FDF">
        <w:rPr>
          <w:rFonts w:ascii="Times New Roman" w:hAnsi="Times New Roman"/>
        </w:rPr>
        <w:br/>
      </w:r>
      <w:r w:rsidRPr="00D21579">
        <w:rPr>
          <w:rFonts w:ascii="Times New Roman" w:hAnsi="Times New Roman"/>
        </w:rPr>
        <w:t>o zastosowaniu środka, o którym mowa w art. 1 pkt 3 ustawy o przeciwdziałaniu.</w:t>
      </w:r>
    </w:p>
    <w:p w:rsidR="00EA786F" w:rsidRPr="002B3343" w:rsidRDefault="00EA786F" w:rsidP="00EA78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E3850" w:rsidRDefault="00BE385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E3850" w:rsidRDefault="00BE385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E3850" w:rsidRDefault="00BE385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E3850" w:rsidRDefault="00BE385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E3850" w:rsidRDefault="00BE385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E3850" w:rsidRDefault="00BE385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E3850" w:rsidRDefault="00BE385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E3850" w:rsidRDefault="00BE385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E3850" w:rsidRDefault="00BE385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E3850" w:rsidRDefault="00BE385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E3850" w:rsidRDefault="00BE385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E3850" w:rsidRDefault="00BE385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F257A1" w:rsidP="00F257A1">
      <w:pPr>
        <w:tabs>
          <w:tab w:val="left" w:pos="9214"/>
        </w:tabs>
        <w:spacing w:after="1"/>
        <w:ind w:right="5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B4958" w:rsidRPr="00F257A1">
        <w:rPr>
          <w:rFonts w:ascii="Times New Roman" w:hAnsi="Times New Roman" w:cs="Times New Roman"/>
          <w:b/>
          <w:i/>
          <w:sz w:val="20"/>
          <w:szCs w:val="20"/>
        </w:rPr>
        <w:t>polegania na zdolnościach lub sytuacji podmiotów udostępniających zasoby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,  wraz z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niniejszym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oświadczeniem,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 wykonawca przedstawia także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 podmiot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u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udostępniające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go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zasoby,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potwierdzające brak podstaw do wykluczenia tego podmiotu oraz spełnianie warunków udziału w postępowaniu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w zakresie, w jakim wykonawca powołuje się na jego zasoby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EA786F" w:rsidRDefault="00EA786F" w:rsidP="006B27F5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27F5" w:rsidRPr="00BD2BC1" w:rsidRDefault="006B27F5" w:rsidP="006B27F5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lastRenderedPageBreak/>
        <w:t>Załącznik nr 4</w:t>
      </w:r>
      <w:r w:rsidR="002D0B81">
        <w:rPr>
          <w:rFonts w:ascii="Times New Roman" w:hAnsi="Times New Roman"/>
          <w:sz w:val="24"/>
          <w:szCs w:val="24"/>
        </w:rPr>
        <w:t>A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:rsidR="006B27F5" w:rsidRPr="002D0B8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 xml:space="preserve">OŚWIADCZENIE </w:t>
      </w:r>
      <w:r w:rsidRPr="006E41A1">
        <w:rPr>
          <w:color w:val="0070C0"/>
          <w:sz w:val="24"/>
          <w:szCs w:val="24"/>
        </w:rPr>
        <w:t>PODMIOTU UDOSTĘPNIAJĄCEGO ZASOBY</w:t>
      </w:r>
      <w:r w:rsidRPr="006E41A1">
        <w:rPr>
          <w:color w:val="0070C0"/>
          <w:sz w:val="24"/>
          <w:szCs w:val="24"/>
          <w:vertAlign w:val="superscript"/>
        </w:rPr>
        <w:t>1</w:t>
      </w:r>
      <w:r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6B27F5" w:rsidRPr="00BD2BC1" w:rsidRDefault="006B27F5" w:rsidP="006B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86F" w:rsidRDefault="00EA786F" w:rsidP="00335FDF">
      <w:pPr>
        <w:tabs>
          <w:tab w:val="left" w:pos="1134"/>
          <w:tab w:val="left" w:pos="9214"/>
        </w:tabs>
        <w:spacing w:after="181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Pr="00A44E2D">
        <w:rPr>
          <w:rFonts w:ascii="Times New Roman" w:hAnsi="Times New Roman" w:cs="Times New Roman"/>
          <w:i/>
          <w:sz w:val="24"/>
          <w:szCs w:val="24"/>
        </w:rPr>
        <w:t>(tekst jednolity Dz. U.  z 202</w:t>
      </w:r>
      <w:r w:rsidR="00D54D5F">
        <w:rPr>
          <w:rFonts w:ascii="Times New Roman" w:hAnsi="Times New Roman" w:cs="Times New Roman"/>
          <w:i/>
          <w:sz w:val="24"/>
          <w:szCs w:val="24"/>
        </w:rPr>
        <w:t>2</w:t>
      </w:r>
      <w:r w:rsidRPr="00A44E2D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D54D5F">
        <w:rPr>
          <w:rFonts w:ascii="Times New Roman" w:hAnsi="Times New Roman" w:cs="Times New Roman"/>
          <w:i/>
          <w:sz w:val="24"/>
          <w:szCs w:val="24"/>
        </w:rPr>
        <w:t>1710</w:t>
      </w:r>
      <w:r w:rsidRPr="00A44E2D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Pr="00A44E2D">
        <w:rPr>
          <w:rFonts w:ascii="Times New Roman" w:hAnsi="Times New Roman" w:cs="Times New Roman"/>
          <w:sz w:val="24"/>
          <w:szCs w:val="24"/>
        </w:rPr>
        <w:t xml:space="preserve"> zwanej dalej ustawą uwzględniające przesłanki wykluczenia z art. 7 ust. 1 ustawy z dnia 13 kwietnia 2022 r. </w:t>
      </w:r>
      <w:r w:rsidR="00335FDF">
        <w:rPr>
          <w:rFonts w:ascii="Times New Roman" w:hAnsi="Times New Roman" w:cs="Times New Roman"/>
          <w:sz w:val="24"/>
          <w:szCs w:val="24"/>
        </w:rPr>
        <w:br/>
      </w:r>
      <w:r w:rsidRPr="00A44E2D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6B27F5" w:rsidRPr="00BD2BC1" w:rsidRDefault="006B0534" w:rsidP="006B27F5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Udostępniając </w:t>
      </w:r>
      <w:r w:rsidR="00026665">
        <w:rPr>
          <w:rFonts w:ascii="Times New Roman" w:hAnsi="Times New Roman" w:cs="Times New Roman"/>
          <w:iCs/>
          <w:sz w:val="24"/>
          <w:szCs w:val="24"/>
        </w:rPr>
        <w:t>zasoby w następującym zakresie:………………</w:t>
      </w:r>
      <w:r w:rsidR="004C1B72">
        <w:rPr>
          <w:rFonts w:ascii="Times New Roman" w:hAnsi="Times New Roman" w:cs="Times New Roman"/>
          <w:iCs/>
          <w:sz w:val="24"/>
          <w:szCs w:val="24"/>
        </w:rPr>
        <w:t>…</w:t>
      </w:r>
      <w:r w:rsidR="00026665">
        <w:rPr>
          <w:rFonts w:ascii="Times New Roman" w:hAnsi="Times New Roman" w:cs="Times New Roman"/>
          <w:iCs/>
          <w:sz w:val="24"/>
          <w:szCs w:val="24"/>
        </w:rPr>
        <w:t xml:space="preserve">………………. </w:t>
      </w:r>
      <w:r>
        <w:rPr>
          <w:rFonts w:ascii="Times New Roman" w:hAnsi="Times New Roman" w:cs="Times New Roman"/>
          <w:iCs/>
          <w:sz w:val="24"/>
          <w:szCs w:val="24"/>
        </w:rPr>
        <w:t>Wykonawcy (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>podać pełn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 xml:space="preserve"> nazwę wykonawcy</w:t>
      </w:r>
      <w:r>
        <w:rPr>
          <w:rFonts w:ascii="Times New Roman" w:hAnsi="Times New Roman" w:cs="Times New Roman"/>
          <w:iCs/>
          <w:sz w:val="24"/>
          <w:szCs w:val="24"/>
        </w:rPr>
        <w:t>): ……………………</w:t>
      </w:r>
      <w:r w:rsidR="00026665">
        <w:rPr>
          <w:rFonts w:ascii="Times New Roman" w:hAnsi="Times New Roman" w:cs="Times New Roman"/>
          <w:iCs/>
          <w:sz w:val="24"/>
          <w:szCs w:val="24"/>
        </w:rPr>
        <w:t>……………..</w:t>
      </w:r>
      <w:r>
        <w:rPr>
          <w:rFonts w:ascii="Times New Roman" w:hAnsi="Times New Roman" w:cs="Times New Roman"/>
          <w:iCs/>
          <w:sz w:val="24"/>
          <w:szCs w:val="24"/>
        </w:rPr>
        <w:t xml:space="preserve"> składającemu ofertę w postępowaniu  </w:t>
      </w:r>
      <w:r w:rsidR="006B27F5" w:rsidRPr="00BD2BC1">
        <w:rPr>
          <w:rFonts w:ascii="Times New Roman" w:hAnsi="Times New Roman" w:cs="Times New Roman"/>
          <w:iCs/>
          <w:sz w:val="24"/>
          <w:szCs w:val="24"/>
        </w:rPr>
        <w:t>o udzielenie zamówienia publicznego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pn</w:t>
      </w:r>
      <w:proofErr w:type="spellEnd"/>
      <w:r w:rsidR="006B27F5" w:rsidRPr="00BD2BC1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8025D" w:rsidRPr="00C0553B" w:rsidRDefault="005550FD" w:rsidP="00335FD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0FD">
        <w:rPr>
          <w:rFonts w:ascii="Times New Roman" w:hAnsi="Times New Roman" w:cs="Times New Roman"/>
          <w:iCs/>
          <w:sz w:val="24"/>
          <w:szCs w:val="24"/>
        </w:rPr>
        <w:t>„</w:t>
      </w:r>
      <w:r w:rsidRPr="005550FD">
        <w:rPr>
          <w:rFonts w:ascii="Times New Roman" w:hAnsi="Times New Roman" w:cs="Times New Roman"/>
          <w:i/>
          <w:sz w:val="24"/>
          <w:szCs w:val="24"/>
        </w:rPr>
        <w:t>Zaprojektowanie i wykonanie zadania pn.:</w:t>
      </w:r>
      <w:r w:rsidRPr="00555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25D" w:rsidRPr="00C0553B">
        <w:rPr>
          <w:rFonts w:ascii="Times New Roman" w:hAnsi="Times New Roman" w:cs="Times New Roman"/>
          <w:b/>
          <w:i/>
          <w:sz w:val="24"/>
          <w:szCs w:val="24"/>
        </w:rPr>
        <w:t xml:space="preserve">„Posterunek Policji w Radzyniu Chełmińskim – budowa siedziby, Radzyń Chełmiński ul. Tysiąclecia 2a, działka nr ew. 295, 294/2 </w:t>
      </w:r>
      <w:r w:rsidR="00335FDF">
        <w:rPr>
          <w:rFonts w:ascii="Times New Roman" w:hAnsi="Times New Roman" w:cs="Times New Roman"/>
          <w:b/>
          <w:i/>
          <w:sz w:val="24"/>
          <w:szCs w:val="24"/>
        </w:rPr>
        <w:br/>
      </w:r>
      <w:r w:rsidR="00A8025D" w:rsidRPr="00C0553B">
        <w:rPr>
          <w:rFonts w:ascii="Times New Roman" w:hAnsi="Times New Roman" w:cs="Times New Roman"/>
          <w:b/>
          <w:i/>
          <w:sz w:val="24"/>
          <w:szCs w:val="24"/>
        </w:rPr>
        <w:t>i 297/2”.</w:t>
      </w:r>
    </w:p>
    <w:p w:rsidR="006B27F5" w:rsidRPr="00BD2BC1" w:rsidRDefault="006B27F5" w:rsidP="006B27F5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27F5" w:rsidRPr="00BD2BC1" w:rsidRDefault="006B27F5" w:rsidP="006B27F5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6B27F5" w:rsidRPr="00BD2BC1" w:rsidRDefault="006B27F5" w:rsidP="006B27F5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6B27F5" w:rsidRPr="00BD2BC1" w:rsidRDefault="006B27F5" w:rsidP="006B27F5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 xml:space="preserve">reprezentując </w:t>
      </w:r>
      <w:r w:rsidR="006B0534">
        <w:rPr>
          <w:rFonts w:ascii="Times New Roman" w:hAnsi="Times New Roman" w:cs="Times New Roman"/>
          <w:iCs/>
        </w:rPr>
        <w:t>podmiot</w:t>
      </w:r>
      <w:r w:rsidRPr="00BD2BC1">
        <w:rPr>
          <w:rFonts w:ascii="Times New Roman" w:hAnsi="Times New Roman" w:cs="Times New Roman"/>
          <w:iCs/>
        </w:rPr>
        <w:t xml:space="preserve"> (pełna nazwa) .................................................................................................</w:t>
      </w:r>
    </w:p>
    <w:p w:rsidR="006B27F5" w:rsidRPr="00BD2BC1" w:rsidRDefault="006B27F5" w:rsidP="006B27F5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B27F5" w:rsidRPr="00BD2BC1" w:rsidRDefault="006B27F5" w:rsidP="006B27F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B27F5" w:rsidRPr="007B719D" w:rsidRDefault="006B0534" w:rsidP="006B27F5">
      <w:pPr>
        <w:pStyle w:val="Akapitzlist"/>
        <w:numPr>
          <w:ilvl w:val="0"/>
          <w:numId w:val="10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Podmiot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6B27F5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określone przez Zamawiającego w niniejszym 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postępowaniu w zakresie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 jakim udostępnia zasoby. </w:t>
      </w:r>
    </w:p>
    <w:p w:rsidR="006B27F5" w:rsidRPr="007B719D" w:rsidRDefault="006B0534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Podmiot</w:t>
      </w:r>
      <w:r w:rsidR="006B27F5" w:rsidRPr="007B71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27F5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6B27F5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6B27F5" w:rsidRPr="007B719D">
        <w:rPr>
          <w:rFonts w:ascii="Times New Roman" w:hAnsi="Times New Roman" w:cs="Times New Roman"/>
          <w:sz w:val="24"/>
          <w:szCs w:val="24"/>
          <w:u w:val="single"/>
        </w:rPr>
        <w:t>art. 108 ust.1  pkt. 1- 6  oraz  art. 109 ust. 1 pkt. 1 – 10</w:t>
      </w:r>
      <w:r w:rsidR="006B27F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27F5" w:rsidRPr="007B719D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="006B27F5">
        <w:rPr>
          <w:rFonts w:ascii="Times New Roman" w:hAnsi="Times New Roman" w:cs="Times New Roman"/>
          <w:sz w:val="24"/>
          <w:szCs w:val="24"/>
        </w:rPr>
        <w:t>.</w:t>
      </w:r>
    </w:p>
    <w:p w:rsidR="006B27F5" w:rsidRPr="007B719D" w:rsidRDefault="006B27F5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6B0534">
        <w:rPr>
          <w:rFonts w:ascii="Times New Roman" w:hAnsi="Times New Roman" w:cs="Times New Roman"/>
          <w:sz w:val="24"/>
          <w:szCs w:val="24"/>
        </w:rPr>
        <w:t>Podmiotu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…………….. ustawy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Pr="007B719D">
        <w:rPr>
          <w:rFonts w:ascii="Times New Roman" w:hAnsi="Times New Roman" w:cs="Times New Roman"/>
          <w:i/>
        </w:rPr>
        <w:t>jeśli dotyczy podać mającą zastosowanie podstawę wykluczenia spośród wymienionych w art. 108 ust. 1 pkt. 1,2 i 5 , art. 109  ust. 1 pkt 2 -5 i 7-10 ustawy)</w:t>
      </w:r>
      <w:r>
        <w:rPr>
          <w:rFonts w:ascii="Times New Roman" w:hAnsi="Times New Roman" w:cs="Times New Roman"/>
          <w:i/>
        </w:rPr>
        <w:t>.</w:t>
      </w:r>
    </w:p>
    <w:p w:rsidR="006B27F5" w:rsidRPr="00F257A1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pkt 1-3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czynności 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B27F5" w:rsidRPr="00C76727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A786F" w:rsidRPr="00A44E2D" w:rsidRDefault="00EA786F" w:rsidP="00EA786F">
      <w:pPr>
        <w:pStyle w:val="Akapitzlist"/>
        <w:widowControl w:val="0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4E2D">
        <w:rPr>
          <w:rFonts w:ascii="Times New Roman" w:hAnsi="Times New Roman"/>
          <w:b/>
          <w:iCs/>
          <w:sz w:val="24"/>
          <w:szCs w:val="24"/>
          <w:u w:val="single"/>
        </w:rPr>
        <w:t xml:space="preserve">Podmiot nie podlega wykluczeniu z udziału w  postępowaniu w zakresie podstaw wykluczenia o których mowa w  </w:t>
      </w:r>
      <w:r w:rsidRPr="00A44E2D">
        <w:rPr>
          <w:rFonts w:ascii="Times New Roman" w:hAnsi="Times New Roman"/>
          <w:b/>
          <w:sz w:val="24"/>
          <w:szCs w:val="24"/>
        </w:rPr>
        <w:t xml:space="preserve">art. 7 ust. 1 </w:t>
      </w:r>
      <w:r w:rsidRPr="00A44E2D">
        <w:rPr>
          <w:rFonts w:ascii="Times New Roman" w:hAnsi="Times New Roman"/>
          <w:b/>
          <w:bCs/>
          <w:sz w:val="24"/>
          <w:szCs w:val="24"/>
        </w:rPr>
        <w:t xml:space="preserve">ustawy z dnia 13 kwietnia 2022 r. </w:t>
      </w:r>
      <w:r w:rsidR="00335FDF">
        <w:rPr>
          <w:rFonts w:ascii="Times New Roman" w:hAnsi="Times New Roman"/>
          <w:b/>
          <w:bCs/>
          <w:sz w:val="24"/>
          <w:szCs w:val="24"/>
        </w:rPr>
        <w:br/>
      </w:r>
      <w:r w:rsidRPr="00A44E2D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Pr="00A44E2D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A44E2D">
        <w:rPr>
          <w:rFonts w:ascii="Times New Roman" w:hAnsi="Times New Roman"/>
          <w:b/>
          <w:bCs/>
          <w:sz w:val="24"/>
          <w:szCs w:val="24"/>
        </w:rPr>
        <w:t>. Dz. U. z 2022 r. poz. 835), tj. Podmiot nie jest:</w:t>
      </w:r>
    </w:p>
    <w:p w:rsidR="00EA786F" w:rsidRPr="00A44E2D" w:rsidRDefault="00EA786F" w:rsidP="00EA786F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 xml:space="preserve">podmiotem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335FDF">
        <w:rPr>
          <w:rFonts w:ascii="Times New Roman" w:hAnsi="Times New Roman"/>
        </w:rPr>
        <w:br/>
      </w:r>
      <w:r w:rsidRPr="00A44E2D">
        <w:rPr>
          <w:rFonts w:ascii="Times New Roman" w:hAnsi="Times New Roman"/>
        </w:rPr>
        <w:t xml:space="preserve">z </w:t>
      </w:r>
      <w:proofErr w:type="spellStart"/>
      <w:r w:rsidRPr="00A44E2D">
        <w:rPr>
          <w:rFonts w:ascii="Times New Roman" w:hAnsi="Times New Roman"/>
        </w:rPr>
        <w:t>późn</w:t>
      </w:r>
      <w:proofErr w:type="spellEnd"/>
      <w:r w:rsidRPr="00A44E2D">
        <w:rPr>
          <w:rFonts w:ascii="Times New Roman" w:hAnsi="Times New Roman"/>
        </w:rPr>
        <w:t xml:space="preserve">. zm.), zwanego dalej „rozporządzeniem 765/2006” i rozporządzeniu Rady (UE) </w:t>
      </w:r>
      <w:r w:rsidR="00335FDF">
        <w:rPr>
          <w:rFonts w:ascii="Times New Roman" w:hAnsi="Times New Roman"/>
        </w:rPr>
        <w:br/>
      </w:r>
      <w:r w:rsidRPr="00A44E2D">
        <w:rPr>
          <w:rFonts w:ascii="Times New Roman" w:hAnsi="Times New Roman"/>
        </w:rPr>
        <w:t xml:space="preserve">nr 269/2014 z dnia 17 marca 2014 r. w sprawie środków ograniczających w odniesieniu do działań podważających integralność terytorialną, suwerenność i niezależność Ukrainy lub im </w:t>
      </w:r>
      <w:r w:rsidRPr="00A44E2D">
        <w:rPr>
          <w:rFonts w:ascii="Times New Roman" w:hAnsi="Times New Roman"/>
        </w:rPr>
        <w:lastRenderedPageBreak/>
        <w:t xml:space="preserve">zagrażających (Dz. Urz. UE L 78 z 17.03.2014, str. 6, z </w:t>
      </w:r>
      <w:proofErr w:type="spellStart"/>
      <w:r w:rsidRPr="00A44E2D">
        <w:rPr>
          <w:rFonts w:ascii="Times New Roman" w:hAnsi="Times New Roman"/>
        </w:rPr>
        <w:t>późn</w:t>
      </w:r>
      <w:proofErr w:type="spellEnd"/>
      <w:r w:rsidRPr="00A44E2D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335FDF">
        <w:rPr>
          <w:rFonts w:ascii="Times New Roman" w:hAnsi="Times New Roman"/>
        </w:rPr>
        <w:br/>
      </w:r>
      <w:r w:rsidRPr="00A44E2D">
        <w:rPr>
          <w:rFonts w:ascii="Times New Roman" w:hAnsi="Times New Roman"/>
        </w:rPr>
        <w:t xml:space="preserve">o przeciwdziałaniu; </w:t>
      </w:r>
    </w:p>
    <w:p w:rsidR="00EA786F" w:rsidRPr="00A44E2D" w:rsidRDefault="00EA786F" w:rsidP="00EA786F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>podmiotem, którego beneficjentem rzeczywistym w rozumieniu ustawy z dnia 1 marca 2018 r. o przeciwdziałaniu praniu pieniędzy oraz finansowaniu terroryzmu (Dz. U. z 2022 r. poz. 593</w:t>
      </w:r>
      <w:r w:rsidR="00335FDF">
        <w:rPr>
          <w:rFonts w:ascii="Times New Roman" w:hAnsi="Times New Roman"/>
        </w:rPr>
        <w:br/>
      </w:r>
      <w:r w:rsidRPr="00A44E2D">
        <w:rPr>
          <w:rFonts w:ascii="Times New Roman" w:hAnsi="Times New Roman"/>
        </w:rPr>
        <w:t xml:space="preserve"> i 655) jest osoba wymieniona w wykazach określonych w rozporządzeniu 765/2006 </w:t>
      </w:r>
      <w:r w:rsidR="00335FDF">
        <w:rPr>
          <w:rFonts w:ascii="Times New Roman" w:hAnsi="Times New Roman"/>
        </w:rPr>
        <w:br/>
      </w:r>
      <w:r w:rsidRPr="00A44E2D">
        <w:rPr>
          <w:rFonts w:ascii="Times New Roman" w:hAnsi="Times New Roman"/>
        </w:rPr>
        <w:t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335FDF">
        <w:rPr>
          <w:rFonts w:ascii="Times New Roman" w:hAnsi="Times New Roman"/>
        </w:rPr>
        <w:br/>
      </w:r>
      <w:r w:rsidRPr="00A44E2D">
        <w:rPr>
          <w:rFonts w:ascii="Times New Roman" w:hAnsi="Times New Roman"/>
        </w:rPr>
        <w:t xml:space="preserve">o przeciwdziałaniu; </w:t>
      </w:r>
    </w:p>
    <w:p w:rsidR="00EA786F" w:rsidRPr="00A44E2D" w:rsidRDefault="00EA786F" w:rsidP="00EA786F">
      <w:pPr>
        <w:pStyle w:val="Akapitzlist"/>
        <w:widowControl w:val="0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 xml:space="preserve">podmiotem,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335FDF">
        <w:rPr>
          <w:rFonts w:ascii="Times New Roman" w:hAnsi="Times New Roman"/>
        </w:rPr>
        <w:br/>
      </w:r>
      <w:r w:rsidRPr="00A44E2D">
        <w:rPr>
          <w:rFonts w:ascii="Times New Roman" w:hAnsi="Times New Roman"/>
        </w:rPr>
        <w:t>o zastosowaniu środka, o którym mowa w art. 1 pkt 3 ustawy o przeciwdziałaniu.</w:t>
      </w:r>
    </w:p>
    <w:p w:rsidR="00EA786F" w:rsidRPr="00A44E2D" w:rsidRDefault="00EA786F" w:rsidP="00EA78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A786F" w:rsidRPr="002B3343" w:rsidRDefault="00EA786F" w:rsidP="00EA78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86F" w:rsidRDefault="00EA786F" w:rsidP="00EA786F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EA786F" w:rsidRDefault="00EA786F" w:rsidP="00EA786F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EA786F" w:rsidRDefault="00EA786F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EA786F" w:rsidRDefault="00EA786F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EA786F" w:rsidRDefault="00EA786F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EA786F" w:rsidRDefault="00EA786F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EA786F" w:rsidRDefault="00EA786F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EA786F" w:rsidRDefault="00EA786F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EA786F" w:rsidRDefault="00EA786F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EA786F" w:rsidRDefault="00EA786F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EA786F" w:rsidRDefault="00EA786F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EA786F" w:rsidRDefault="00EA786F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EA786F" w:rsidRDefault="00EA786F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A8025D" w:rsidRDefault="00A8025D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A8025D" w:rsidRDefault="00A8025D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BE3850" w:rsidRDefault="00BE3850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  <w:bookmarkStart w:id="0" w:name="_GoBack"/>
      <w:bookmarkEnd w:id="0"/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Pr="00C76727" w:rsidRDefault="00026665" w:rsidP="000266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026665" w:rsidRDefault="00026665" w:rsidP="0002666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 w:rsidRPr="004C1B72">
        <w:rPr>
          <w:rFonts w:ascii="Times New Roman" w:hAnsi="Times New Roman" w:cs="Times New Roman"/>
          <w:i/>
          <w:sz w:val="20"/>
          <w:szCs w:val="20"/>
        </w:rPr>
        <w:t xml:space="preserve"> Oświadczenie podpisuje osoba upoważniona do reprezentowania podmiotu udostępniającego zasoby zgodnie z danymi określonymi w dokumentach rejestrowych podmiotu lub Pełnomocnik zgodnie z załączonym pełnomocnictwem</w:t>
      </w:r>
    </w:p>
    <w:p w:rsidR="00026665" w:rsidRPr="009C709E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sectPr w:rsidR="00026665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25" w:rsidRDefault="00422B25" w:rsidP="005470D4">
      <w:pPr>
        <w:spacing w:after="0" w:line="240" w:lineRule="auto"/>
      </w:pPr>
      <w:r>
        <w:separator/>
      </w:r>
    </w:p>
  </w:endnote>
  <w:endnote w:type="continuationSeparator" w:id="0">
    <w:p w:rsidR="00422B25" w:rsidRDefault="00422B25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4A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662D" w:rsidRDefault="00422B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4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422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25" w:rsidRDefault="00422B25" w:rsidP="005470D4">
      <w:pPr>
        <w:spacing w:after="0" w:line="240" w:lineRule="auto"/>
      </w:pPr>
      <w:r>
        <w:separator/>
      </w:r>
    </w:p>
  </w:footnote>
  <w:footnote w:type="continuationSeparator" w:id="0">
    <w:p w:rsidR="00422B25" w:rsidRDefault="00422B25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422B25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184A23">
      <w:rPr>
        <w:i/>
        <w:sz w:val="18"/>
        <w:szCs w:val="18"/>
      </w:rPr>
      <w:t>12</w:t>
    </w:r>
    <w:r>
      <w:rPr>
        <w:i/>
        <w:sz w:val="18"/>
        <w:szCs w:val="18"/>
      </w:rPr>
      <w:t>-2</w:t>
    </w:r>
    <w:r w:rsidR="00184A23">
      <w:rPr>
        <w:i/>
        <w:sz w:val="18"/>
        <w:szCs w:val="18"/>
      </w:rPr>
      <w:t>3</w:t>
    </w:r>
  </w:p>
  <w:p w:rsidR="0089662D" w:rsidRDefault="00422B25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184A23" w:rsidRDefault="00E278DB">
    <w:pPr>
      <w:pStyle w:val="Nagwek"/>
      <w:rPr>
        <w:i/>
        <w:sz w:val="18"/>
        <w:szCs w:val="18"/>
      </w:rPr>
    </w:pPr>
    <w:r w:rsidRPr="00184A23">
      <w:rPr>
        <w:i/>
        <w:sz w:val="18"/>
        <w:szCs w:val="18"/>
      </w:rPr>
      <w:t>Numer postępowania: SZPiFP-</w:t>
    </w:r>
    <w:r w:rsidR="00184A23" w:rsidRPr="00184A23">
      <w:rPr>
        <w:i/>
        <w:sz w:val="18"/>
        <w:szCs w:val="18"/>
      </w:rPr>
      <w:t>12</w:t>
    </w:r>
    <w:r w:rsidR="005470D4" w:rsidRPr="00184A23">
      <w:rPr>
        <w:i/>
        <w:sz w:val="18"/>
        <w:szCs w:val="18"/>
      </w:rPr>
      <w:t>-2</w:t>
    </w:r>
    <w:r w:rsidR="00184A23" w:rsidRPr="00184A23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7D1AABE8"/>
    <w:lvl w:ilvl="0" w:tplc="965496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26665"/>
    <w:rsid w:val="00073FDA"/>
    <w:rsid w:val="00087781"/>
    <w:rsid w:val="000B23D1"/>
    <w:rsid w:val="000B7E5F"/>
    <w:rsid w:val="00124627"/>
    <w:rsid w:val="001469FA"/>
    <w:rsid w:val="0014713D"/>
    <w:rsid w:val="00184A23"/>
    <w:rsid w:val="0019229A"/>
    <w:rsid w:val="001A6790"/>
    <w:rsid w:val="001F08E5"/>
    <w:rsid w:val="001F2601"/>
    <w:rsid w:val="00217F05"/>
    <w:rsid w:val="0023739B"/>
    <w:rsid w:val="00281069"/>
    <w:rsid w:val="002B3343"/>
    <w:rsid w:val="002B4D8C"/>
    <w:rsid w:val="002D0B81"/>
    <w:rsid w:val="002F5608"/>
    <w:rsid w:val="00335FDF"/>
    <w:rsid w:val="00343CDC"/>
    <w:rsid w:val="0035744A"/>
    <w:rsid w:val="00367E63"/>
    <w:rsid w:val="004213BA"/>
    <w:rsid w:val="00422B25"/>
    <w:rsid w:val="004458CF"/>
    <w:rsid w:val="004C1B72"/>
    <w:rsid w:val="004F2629"/>
    <w:rsid w:val="00520DC3"/>
    <w:rsid w:val="005470D4"/>
    <w:rsid w:val="005550FD"/>
    <w:rsid w:val="00585313"/>
    <w:rsid w:val="005B4958"/>
    <w:rsid w:val="00677BBB"/>
    <w:rsid w:val="006B0534"/>
    <w:rsid w:val="006B27F5"/>
    <w:rsid w:val="006D1F71"/>
    <w:rsid w:val="006E41A1"/>
    <w:rsid w:val="006F2AE3"/>
    <w:rsid w:val="00727680"/>
    <w:rsid w:val="00751F23"/>
    <w:rsid w:val="00765786"/>
    <w:rsid w:val="007B719D"/>
    <w:rsid w:val="007C4C87"/>
    <w:rsid w:val="008D3362"/>
    <w:rsid w:val="008E50C6"/>
    <w:rsid w:val="008F4FE4"/>
    <w:rsid w:val="00924015"/>
    <w:rsid w:val="009808E8"/>
    <w:rsid w:val="009962B1"/>
    <w:rsid w:val="009C0721"/>
    <w:rsid w:val="009C1982"/>
    <w:rsid w:val="009C4F0D"/>
    <w:rsid w:val="009C709E"/>
    <w:rsid w:val="00A0535F"/>
    <w:rsid w:val="00A263C3"/>
    <w:rsid w:val="00A8025D"/>
    <w:rsid w:val="00AC5DDF"/>
    <w:rsid w:val="00B71712"/>
    <w:rsid w:val="00BA2C63"/>
    <w:rsid w:val="00BD2BC1"/>
    <w:rsid w:val="00BE3850"/>
    <w:rsid w:val="00BF1542"/>
    <w:rsid w:val="00C05726"/>
    <w:rsid w:val="00C13613"/>
    <w:rsid w:val="00C76727"/>
    <w:rsid w:val="00CB5BEB"/>
    <w:rsid w:val="00CD74F5"/>
    <w:rsid w:val="00D054A7"/>
    <w:rsid w:val="00D47817"/>
    <w:rsid w:val="00D54D5F"/>
    <w:rsid w:val="00D554BC"/>
    <w:rsid w:val="00E278DB"/>
    <w:rsid w:val="00E63146"/>
    <w:rsid w:val="00EA786F"/>
    <w:rsid w:val="00EE31FD"/>
    <w:rsid w:val="00F20311"/>
    <w:rsid w:val="00F257A1"/>
    <w:rsid w:val="00F61E82"/>
    <w:rsid w:val="00F9051F"/>
    <w:rsid w:val="00F96AA0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6</cp:revision>
  <cp:lastPrinted>2022-10-18T11:31:00Z</cp:lastPrinted>
  <dcterms:created xsi:type="dcterms:W3CDTF">2023-03-20T11:52:00Z</dcterms:created>
  <dcterms:modified xsi:type="dcterms:W3CDTF">2023-03-23T11:24:00Z</dcterms:modified>
</cp:coreProperties>
</file>