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2B51B0" w:rsidP="002B51B0">
      <w:pPr>
        <w:tabs>
          <w:tab w:val="center" w:pos="4464"/>
          <w:tab w:val="left" w:pos="823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9970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r w:rsidR="00F773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papieru toaletowego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2B51B0">
        <w:rPr>
          <w:rFonts w:ascii="Times New Roman" w:hAnsi="Times New Roman" w:cs="Times New Roman"/>
          <w:i/>
        </w:rPr>
        <w:t>8</w:t>
      </w:r>
      <w:r w:rsidR="00F77392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A7D" w:rsidRPr="00C44528" w:rsidRDefault="006D3686" w:rsidP="004F5A7D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projektowanych postanowieniach umowy za następującą cenę </w:t>
      </w:r>
      <w:r w:rsidR="00E00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44528" w:rsidRPr="004F5A7D" w:rsidRDefault="00C44528" w:rsidP="00C44528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92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851"/>
        <w:gridCol w:w="992"/>
        <w:gridCol w:w="1701"/>
        <w:gridCol w:w="2268"/>
      </w:tblGrid>
      <w:tr w:rsidR="00C44528" w:rsidRPr="00C44528" w:rsidTr="00C44528">
        <w:trPr>
          <w:trHeight w:val="7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pis towaru – </w:t>
            </w:r>
          </w:p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papier toaletowy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Calibri" w:hAnsi="Times New Roman" w:cs="Times New Roman"/>
                <w:b/>
              </w:rPr>
              <w:t>Cena jednostkowa brutto w PLN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528">
              <w:rPr>
                <w:rFonts w:ascii="Times New Roman" w:eastAsia="Calibri" w:hAnsi="Times New Roman" w:cs="Times New Roman"/>
                <w:b/>
              </w:rPr>
              <w:t>Cena ofertowa brutto w PLN</w:t>
            </w:r>
          </w:p>
          <w:p w:rsidR="00C44528" w:rsidRPr="00C44528" w:rsidRDefault="00C44528" w:rsidP="00C44528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528">
              <w:rPr>
                <w:rFonts w:ascii="Times New Roman" w:eastAsia="Calibri" w:hAnsi="Times New Roman" w:cs="Times New Roman"/>
                <w:b/>
              </w:rPr>
              <w:t>(kol.4 x kol.5)</w:t>
            </w:r>
          </w:p>
        </w:tc>
      </w:tr>
      <w:tr w:rsidR="00C44528" w:rsidRPr="00C44528" w:rsidTr="00C44528">
        <w:trPr>
          <w:trHeight w:val="8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44528" w:rsidRPr="00C44528" w:rsidRDefault="00C44528" w:rsidP="00C44528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4528" w:rsidRPr="00C44528" w:rsidTr="002C4FA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5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28" w:rsidRPr="00C44528" w:rsidRDefault="00C44528" w:rsidP="00C44528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5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C44528" w:rsidRPr="00C44528" w:rsidTr="002C4FAC">
        <w:trPr>
          <w:trHeight w:val="8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528" w:rsidRPr="00C44528" w:rsidRDefault="00C44528" w:rsidP="00C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 toaletowy min. dwuwarstwowy, wykonany w 100 % z celulozy, nierozwarstwiający, kolor biały,  na tekturowej rolce, </w:t>
            </w:r>
            <w:proofErr w:type="spellStart"/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listkowany</w:t>
            </w:r>
            <w:proofErr w:type="spellEnd"/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gramatura min. 32g/m², wysokość rolki min. 9 cm maks. 11 cm, długość listka min 11 cm, maks. 14 cm długość papieru  na rolce min. 22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528" w:rsidRPr="00C44528" w:rsidRDefault="00C44528" w:rsidP="00C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F5A7D" w:rsidRPr="00B2487F" w:rsidRDefault="004F5A7D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FF0" w:rsidRDefault="00291FF0" w:rsidP="004F5A7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B2487F" w:rsidRPr="00B2487F" w:rsidTr="002C4FAC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B2487F" w:rsidRPr="00B2487F" w:rsidRDefault="00B2487F" w:rsidP="00B248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487F" w:rsidRDefault="00B2487F" w:rsidP="00B248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KRYTERIUM II</w:t>
            </w:r>
          </w:p>
          <w:p w:rsidR="00B2487F" w:rsidRPr="00B2487F" w:rsidRDefault="00B2487F" w:rsidP="00B248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</w:t>
            </w:r>
            <w:r w:rsidRPr="00B2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wymiany towaru od dnia złożenia reklamacji</w:t>
            </w:r>
          </w:p>
          <w:p w:rsidR="00B2487F" w:rsidRPr="00B2487F" w:rsidRDefault="00B2487F" w:rsidP="00B2487F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</w:p>
        </w:tc>
        <w:tc>
          <w:tcPr>
            <w:tcW w:w="4830" w:type="dxa"/>
            <w:vAlign w:val="center"/>
          </w:tcPr>
          <w:p w:rsidR="00B2487F" w:rsidRPr="00B2487F" w:rsidRDefault="00B2487F" w:rsidP="00B2487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B2487F" w:rsidRPr="00B2487F" w:rsidRDefault="00B2487F" w:rsidP="00B2487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2487F">
              <w:rPr>
                <w:rFonts w:ascii="Times New Roman" w:hAnsi="Times New Roman" w:cs="Times New Roman"/>
              </w:rPr>
              <w:t xml:space="preserve">………………………. </w:t>
            </w:r>
            <w:r w:rsidR="00EF3E35">
              <w:rPr>
                <w:rFonts w:ascii="Times New Roman" w:hAnsi="Times New Roman" w:cs="Times New Roman"/>
              </w:rPr>
              <w:t>dni</w:t>
            </w:r>
          </w:p>
          <w:p w:rsidR="00B2487F" w:rsidRPr="00B2487F" w:rsidRDefault="00B2487F" w:rsidP="00EF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87F">
              <w:rPr>
                <w:rFonts w:ascii="Times New Roman" w:hAnsi="Times New Roman" w:cs="Times New Roman"/>
              </w:rPr>
              <w:t>(</w:t>
            </w:r>
            <w:r w:rsidR="00EF3E35">
              <w:rPr>
                <w:rFonts w:ascii="Times New Roman" w:hAnsi="Times New Roman" w:cs="Times New Roman"/>
              </w:rPr>
              <w:t>Wykonawca wskazuje minimalnie 2</w:t>
            </w:r>
            <w:r w:rsidR="004360C9">
              <w:rPr>
                <w:rFonts w:ascii="Times New Roman" w:hAnsi="Times New Roman" w:cs="Times New Roman"/>
              </w:rPr>
              <w:t xml:space="preserve"> dni</w:t>
            </w:r>
            <w:r w:rsidR="00EF3E35">
              <w:rPr>
                <w:rFonts w:ascii="Times New Roman" w:hAnsi="Times New Roman" w:cs="Times New Roman"/>
              </w:rPr>
              <w:t xml:space="preserve"> robocze maksymalnie 6 dni roboczych </w:t>
            </w:r>
            <w:r w:rsidRPr="00B2487F">
              <w:rPr>
                <w:rFonts w:ascii="Times New Roman" w:hAnsi="Times New Roman" w:cs="Times New Roman"/>
              </w:rPr>
              <w:t>)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577ABF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6328" w:rsidRPr="00E17B02" w:rsidRDefault="00116328" w:rsidP="00E17B0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:</w:t>
      </w:r>
    </w:p>
    <w:p w:rsidR="00116328" w:rsidRPr="00116328" w:rsidRDefault="00116328" w:rsidP="001163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objęty jest stawką podatku: VAT 23% lub (…%)</w:t>
      </w:r>
    </w:p>
    <w:p w:rsidR="00116328" w:rsidRPr="00116328" w:rsidRDefault="00116328" w:rsidP="0011632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116328" w:rsidRPr="00116328" w:rsidRDefault="00116328" w:rsidP="00116328">
      <w:pPr>
        <w:pStyle w:val="Akapitzlist"/>
        <w:widowControl w:val="0"/>
        <w:numPr>
          <w:ilvl w:val="0"/>
          <w:numId w:val="27"/>
        </w:numPr>
        <w:suppressAutoHyphens/>
        <w:overflowPunct w:val="0"/>
        <w:spacing w:after="0"/>
        <w:ind w:right="-6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cena uwzględnia wszelkie koszty związane z realizacją przedmiotu zamówienia jakie będzie musiał ponieść Wykonawca,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ar-SA"/>
        </w:rPr>
        <w:t>a w szczególności podatek VAT oraz podatek akcyzowy, jeżeli na podstawie odrębnych przepisów sprzedaż towaru podlega obciążeniu tymi podatkami, a także inne opłaty i podatki (np. cło), koszty dostawy, koszty wszelkich zobowiązań wynikających z postanowień umowy;</w:t>
      </w:r>
    </w:p>
    <w:p w:rsidR="00116328" w:rsidRPr="00116328" w:rsidRDefault="00116328" w:rsidP="001163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termin płatno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ci faktury tj. 30 dni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lony w projektowanych postanowieniach umowy;</w:t>
      </w:r>
    </w:p>
    <w:p w:rsidR="00116328" w:rsidRPr="00E17B02" w:rsidRDefault="00116328" w:rsidP="00E17B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termin realizacji określony w SWZ;</w:t>
      </w:r>
    </w:p>
    <w:p w:rsidR="00116328" w:rsidRPr="00E17B02" w:rsidRDefault="00116328" w:rsidP="00E17B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SWZ i nie wnosimy do niej zastrze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16328" w:rsidRPr="00E17B02" w:rsidRDefault="00116328" w:rsidP="00E17B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powierzymy wykonanie nast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>cej cz</w:t>
      </w:r>
      <w:r w:rsidRPr="00E17B02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E17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zamówienia podwykonawcom </w:t>
      </w:r>
      <w:r w:rsidRPr="00E17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 należy wskazać części z</w:t>
      </w:r>
      <w:r w:rsidR="00E17B02" w:rsidRPr="00E17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amówienia i firmy podwykonawców;</w:t>
      </w: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116328" w:rsidRPr="00116328" w:rsidTr="002C4FAC">
        <w:trPr>
          <w:trHeight w:val="309"/>
        </w:trPr>
        <w:tc>
          <w:tcPr>
            <w:tcW w:w="4820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116328" w:rsidRPr="00116328" w:rsidTr="002C4FAC">
        <w:trPr>
          <w:trHeight w:val="291"/>
        </w:trPr>
        <w:tc>
          <w:tcPr>
            <w:tcW w:w="4820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116328" w:rsidRPr="00116328" w:rsidTr="002C4FAC">
        <w:trPr>
          <w:trHeight w:val="309"/>
        </w:trPr>
        <w:tc>
          <w:tcPr>
            <w:tcW w:w="4820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116328" w:rsidRPr="00116328" w:rsidRDefault="00116328" w:rsidP="001163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16328" w:rsidRPr="00F82B8B" w:rsidRDefault="00116328" w:rsidP="00F82B8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116328" w:rsidRPr="00F82B8B" w:rsidRDefault="00116328" w:rsidP="00F82B8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116328" w:rsidRPr="00F82B8B" w:rsidRDefault="00116328" w:rsidP="00F82B8B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16328" w:rsidRDefault="00116328" w:rsidP="0011632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B8B" w:rsidRPr="00116328" w:rsidRDefault="00F82B8B" w:rsidP="0011632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206A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lonych w projektowanych postanowieniach umowy, w terminie i 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83" w:rsidRPr="00116328" w:rsidRDefault="00DC0383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6328" w:rsidRPr="00116328" w:rsidRDefault="00116328" w:rsidP="001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28" w:rsidRPr="00116328" w:rsidRDefault="00116328" w:rsidP="00116328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116328" w:rsidRPr="00116328" w:rsidRDefault="00116328" w:rsidP="0011632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6328" w:rsidRPr="00116328" w:rsidRDefault="00116328" w:rsidP="00116328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116328" w:rsidRDefault="003F7E45" w:rsidP="00116328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11632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C7" w:rsidRDefault="00B255C7" w:rsidP="0034418C">
      <w:pPr>
        <w:spacing w:after="0" w:line="240" w:lineRule="auto"/>
      </w:pPr>
      <w:r>
        <w:separator/>
      </w:r>
    </w:p>
  </w:endnote>
  <w:endnote w:type="continuationSeparator" w:id="0">
    <w:p w:rsidR="00B255C7" w:rsidRDefault="00B255C7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C7" w:rsidRDefault="00B255C7" w:rsidP="0034418C">
      <w:pPr>
        <w:spacing w:after="0" w:line="240" w:lineRule="auto"/>
      </w:pPr>
      <w:r>
        <w:separator/>
      </w:r>
    </w:p>
  </w:footnote>
  <w:footnote w:type="continuationSeparator" w:id="0">
    <w:p w:rsidR="00B255C7" w:rsidRDefault="00B255C7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30776E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 w:rsidR="002B51B0">
      <w:rPr>
        <w:rFonts w:ascii="Times New Roman" w:hAnsi="Times New Roman" w:cs="Times New Roman"/>
        <w:i/>
      </w:rPr>
      <w:t>8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9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3F68"/>
    <w:multiLevelType w:val="hybridMultilevel"/>
    <w:tmpl w:val="A7B8EF40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27"/>
  </w:num>
  <w:num w:numId="8">
    <w:abstractNumId w:val="21"/>
  </w:num>
  <w:num w:numId="9">
    <w:abstractNumId w:val="16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  <w:num w:numId="20">
    <w:abstractNumId w:val="26"/>
  </w:num>
  <w:num w:numId="21">
    <w:abstractNumId w:val="6"/>
  </w:num>
  <w:num w:numId="22">
    <w:abstractNumId w:val="15"/>
  </w:num>
  <w:num w:numId="23">
    <w:abstractNumId w:val="4"/>
  </w:num>
  <w:num w:numId="24">
    <w:abstractNumId w:val="8"/>
  </w:num>
  <w:num w:numId="25">
    <w:abstractNumId w:val="19"/>
  </w:num>
  <w:num w:numId="26">
    <w:abstractNumId w:val="1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82089"/>
    <w:rsid w:val="000C637F"/>
    <w:rsid w:val="000D2AF4"/>
    <w:rsid w:val="0011508C"/>
    <w:rsid w:val="00116328"/>
    <w:rsid w:val="001164E0"/>
    <w:rsid w:val="001401A7"/>
    <w:rsid w:val="0014079A"/>
    <w:rsid w:val="0017336E"/>
    <w:rsid w:val="001949FE"/>
    <w:rsid w:val="001C4A13"/>
    <w:rsid w:val="001D3BFB"/>
    <w:rsid w:val="001D4EB9"/>
    <w:rsid w:val="001D7D34"/>
    <w:rsid w:val="001E3FAB"/>
    <w:rsid w:val="001E607C"/>
    <w:rsid w:val="00206AC7"/>
    <w:rsid w:val="00212344"/>
    <w:rsid w:val="00235612"/>
    <w:rsid w:val="002414B7"/>
    <w:rsid w:val="0026207F"/>
    <w:rsid w:val="002857EC"/>
    <w:rsid w:val="002879C7"/>
    <w:rsid w:val="00291FF0"/>
    <w:rsid w:val="002B4591"/>
    <w:rsid w:val="002B51B0"/>
    <w:rsid w:val="002B5C48"/>
    <w:rsid w:val="002C279A"/>
    <w:rsid w:val="002D3CE7"/>
    <w:rsid w:val="002F4514"/>
    <w:rsid w:val="002F577A"/>
    <w:rsid w:val="0030776E"/>
    <w:rsid w:val="003272F0"/>
    <w:rsid w:val="00335375"/>
    <w:rsid w:val="0034418C"/>
    <w:rsid w:val="003520B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360C9"/>
    <w:rsid w:val="00451408"/>
    <w:rsid w:val="00466A23"/>
    <w:rsid w:val="00473F3D"/>
    <w:rsid w:val="004A4662"/>
    <w:rsid w:val="004E2981"/>
    <w:rsid w:val="004E6E84"/>
    <w:rsid w:val="004F5A7D"/>
    <w:rsid w:val="00530F3A"/>
    <w:rsid w:val="005435EF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293E"/>
    <w:rsid w:val="00711F99"/>
    <w:rsid w:val="00740388"/>
    <w:rsid w:val="00740F6D"/>
    <w:rsid w:val="007537BC"/>
    <w:rsid w:val="00771F82"/>
    <w:rsid w:val="007938A5"/>
    <w:rsid w:val="007A6203"/>
    <w:rsid w:val="007B1C64"/>
    <w:rsid w:val="007B47D2"/>
    <w:rsid w:val="00812EAB"/>
    <w:rsid w:val="008131AE"/>
    <w:rsid w:val="008309BF"/>
    <w:rsid w:val="00847FEA"/>
    <w:rsid w:val="008503D2"/>
    <w:rsid w:val="00857746"/>
    <w:rsid w:val="008663F1"/>
    <w:rsid w:val="00875191"/>
    <w:rsid w:val="00884348"/>
    <w:rsid w:val="008A04EC"/>
    <w:rsid w:val="008A0A61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9709C"/>
    <w:rsid w:val="009C5A66"/>
    <w:rsid w:val="009C6537"/>
    <w:rsid w:val="009C73AA"/>
    <w:rsid w:val="009D39D1"/>
    <w:rsid w:val="009E4A81"/>
    <w:rsid w:val="00A031AD"/>
    <w:rsid w:val="00A2187E"/>
    <w:rsid w:val="00A25803"/>
    <w:rsid w:val="00A35073"/>
    <w:rsid w:val="00A547BA"/>
    <w:rsid w:val="00A6075C"/>
    <w:rsid w:val="00A8284D"/>
    <w:rsid w:val="00A83FD3"/>
    <w:rsid w:val="00A938F2"/>
    <w:rsid w:val="00AF6F5A"/>
    <w:rsid w:val="00B131EA"/>
    <w:rsid w:val="00B2487F"/>
    <w:rsid w:val="00B255C7"/>
    <w:rsid w:val="00B36BB1"/>
    <w:rsid w:val="00B40555"/>
    <w:rsid w:val="00B52226"/>
    <w:rsid w:val="00B57C29"/>
    <w:rsid w:val="00B81F19"/>
    <w:rsid w:val="00BB68EB"/>
    <w:rsid w:val="00BD3F53"/>
    <w:rsid w:val="00BD556C"/>
    <w:rsid w:val="00BE586A"/>
    <w:rsid w:val="00BF0F78"/>
    <w:rsid w:val="00BF341F"/>
    <w:rsid w:val="00BF40DD"/>
    <w:rsid w:val="00C44528"/>
    <w:rsid w:val="00C544F0"/>
    <w:rsid w:val="00C55306"/>
    <w:rsid w:val="00C66E8C"/>
    <w:rsid w:val="00C72216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C0383"/>
    <w:rsid w:val="00DD0338"/>
    <w:rsid w:val="00DD1DC9"/>
    <w:rsid w:val="00DD57F3"/>
    <w:rsid w:val="00DE1F9A"/>
    <w:rsid w:val="00DF02D5"/>
    <w:rsid w:val="00E00048"/>
    <w:rsid w:val="00E02C0F"/>
    <w:rsid w:val="00E17B02"/>
    <w:rsid w:val="00E40493"/>
    <w:rsid w:val="00E4674C"/>
    <w:rsid w:val="00E5138B"/>
    <w:rsid w:val="00E5567D"/>
    <w:rsid w:val="00E61F97"/>
    <w:rsid w:val="00E81A6B"/>
    <w:rsid w:val="00E83612"/>
    <w:rsid w:val="00E852D1"/>
    <w:rsid w:val="00E85A09"/>
    <w:rsid w:val="00EA2765"/>
    <w:rsid w:val="00EA2E5F"/>
    <w:rsid w:val="00EA4793"/>
    <w:rsid w:val="00EE10A4"/>
    <w:rsid w:val="00EF3E35"/>
    <w:rsid w:val="00EF6BDA"/>
    <w:rsid w:val="00F071B6"/>
    <w:rsid w:val="00F1046D"/>
    <w:rsid w:val="00F15171"/>
    <w:rsid w:val="00F15BD0"/>
    <w:rsid w:val="00F42702"/>
    <w:rsid w:val="00F64627"/>
    <w:rsid w:val="00F66345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619A-AF32-4271-AEF9-DB9E7A27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Grzebyta</cp:lastModifiedBy>
  <cp:revision>17</cp:revision>
  <cp:lastPrinted>2022-10-13T05:57:00Z</cp:lastPrinted>
  <dcterms:created xsi:type="dcterms:W3CDTF">2023-03-02T11:00:00Z</dcterms:created>
  <dcterms:modified xsi:type="dcterms:W3CDTF">2023-03-29T07:59:00Z</dcterms:modified>
</cp:coreProperties>
</file>