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3E25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E2582" w:rsidRDefault="003E2582" w:rsidP="003E2582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Świadczenie usług w zakresie obsług technicznych oraz napraw bieżących pojazdów służbowych użytkowanych przez </w:t>
      </w:r>
      <w:r w:rsidR="00C24F6A">
        <w:rPr>
          <w:rFonts w:ascii="Times New Roman" w:hAnsi="Times New Roman"/>
          <w:b/>
          <w:i/>
          <w:color w:val="000000"/>
          <w:szCs w:val="24"/>
          <w:lang w:eastAsia="pl-PL"/>
        </w:rPr>
        <w:t>KMP we Włocławku</w:t>
      </w:r>
      <w:r>
        <w:rPr>
          <w:rFonts w:ascii="Times New Roman" w:hAnsi="Times New Roman"/>
          <w:b/>
          <w:i/>
          <w:szCs w:val="24"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  <w:bookmarkStart w:id="0" w:name="_GoBack"/>
      <w:bookmarkEnd w:id="0"/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C4" w:rsidRDefault="009148C4" w:rsidP="005470D4">
      <w:pPr>
        <w:spacing w:after="0" w:line="240" w:lineRule="auto"/>
      </w:pPr>
      <w:r>
        <w:separator/>
      </w:r>
    </w:p>
  </w:endnote>
  <w:endnote w:type="continuationSeparator" w:id="0">
    <w:p w:rsidR="009148C4" w:rsidRDefault="009148C4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148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4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14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C4" w:rsidRDefault="009148C4" w:rsidP="005470D4">
      <w:pPr>
        <w:spacing w:after="0" w:line="240" w:lineRule="auto"/>
      </w:pPr>
      <w:r>
        <w:separator/>
      </w:r>
    </w:p>
  </w:footnote>
  <w:footnote w:type="continuationSeparator" w:id="0">
    <w:p w:rsidR="009148C4" w:rsidRDefault="009148C4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9148C4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9148C4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20AE4" w:rsidRDefault="00E278DB" w:rsidP="00020AE4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20AE4">
      <w:rPr>
        <w:rFonts w:ascii="Times New Roman" w:hAnsi="Times New Roman" w:cs="Times New Roman"/>
        <w:i/>
        <w:sz w:val="18"/>
        <w:szCs w:val="18"/>
      </w:rPr>
      <w:t>Numer postępowania: SZPiFP-</w:t>
    </w:r>
    <w:r w:rsidR="00C24F6A">
      <w:rPr>
        <w:rFonts w:ascii="Times New Roman" w:hAnsi="Times New Roman" w:cs="Times New Roman"/>
        <w:i/>
        <w:sz w:val="18"/>
        <w:szCs w:val="18"/>
      </w:rPr>
      <w:t>103</w:t>
    </w:r>
    <w:r w:rsidR="00F8327B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0AE4"/>
    <w:rsid w:val="00087781"/>
    <w:rsid w:val="000B7E5F"/>
    <w:rsid w:val="001469FA"/>
    <w:rsid w:val="0014713D"/>
    <w:rsid w:val="00156FA2"/>
    <w:rsid w:val="001A6790"/>
    <w:rsid w:val="00217F05"/>
    <w:rsid w:val="0023739B"/>
    <w:rsid w:val="002B3343"/>
    <w:rsid w:val="002D415E"/>
    <w:rsid w:val="00343CDC"/>
    <w:rsid w:val="0035744A"/>
    <w:rsid w:val="00367E63"/>
    <w:rsid w:val="003E2582"/>
    <w:rsid w:val="0042596A"/>
    <w:rsid w:val="004F2629"/>
    <w:rsid w:val="00520DC3"/>
    <w:rsid w:val="005470D4"/>
    <w:rsid w:val="00555A2C"/>
    <w:rsid w:val="005B4958"/>
    <w:rsid w:val="00671D96"/>
    <w:rsid w:val="006D1F71"/>
    <w:rsid w:val="006F2AE3"/>
    <w:rsid w:val="00765786"/>
    <w:rsid w:val="008904F8"/>
    <w:rsid w:val="008C221A"/>
    <w:rsid w:val="008D0FBD"/>
    <w:rsid w:val="008D6423"/>
    <w:rsid w:val="008F4FE4"/>
    <w:rsid w:val="009148C4"/>
    <w:rsid w:val="009808E8"/>
    <w:rsid w:val="009C0721"/>
    <w:rsid w:val="009C1982"/>
    <w:rsid w:val="009C4F0D"/>
    <w:rsid w:val="009C709E"/>
    <w:rsid w:val="009F4F41"/>
    <w:rsid w:val="00A263C3"/>
    <w:rsid w:val="00A67496"/>
    <w:rsid w:val="00AC5DDF"/>
    <w:rsid w:val="00BA2C63"/>
    <w:rsid w:val="00BF1542"/>
    <w:rsid w:val="00C13613"/>
    <w:rsid w:val="00C24F6A"/>
    <w:rsid w:val="00C76727"/>
    <w:rsid w:val="00DC7F08"/>
    <w:rsid w:val="00E278DB"/>
    <w:rsid w:val="00EE31FD"/>
    <w:rsid w:val="00F8327B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10</cp:revision>
  <cp:lastPrinted>2023-10-24T07:43:00Z</cp:lastPrinted>
  <dcterms:created xsi:type="dcterms:W3CDTF">2021-04-12T08:20:00Z</dcterms:created>
  <dcterms:modified xsi:type="dcterms:W3CDTF">2023-10-24T07:44:00Z</dcterms:modified>
</cp:coreProperties>
</file>